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F5" w:rsidRDefault="003259F5" w:rsidP="00D52033">
      <w:pPr>
        <w:shd w:val="clear" w:color="auto" w:fill="FFFFFF"/>
        <w:spacing w:before="30" w:after="30" w:line="240" w:lineRule="auto"/>
        <w:jc w:val="center"/>
        <w:rPr>
          <w:rFonts w:ascii="Verdana" w:eastAsia="Times New Roman" w:hAnsi="Verdana" w:cs="Times New Roman"/>
          <w:b/>
          <w:bCs/>
          <w:color w:val="000000"/>
          <w:sz w:val="32"/>
          <w:szCs w:val="32"/>
        </w:rPr>
      </w:pPr>
      <w:r w:rsidRPr="003259F5">
        <w:rPr>
          <w:rFonts w:ascii="Times New Roman" w:eastAsia="Times New Roman" w:hAnsi="Times New Roman" w:cs="Times New Roman"/>
          <w:bCs/>
          <w:color w:val="000000"/>
          <w:sz w:val="28"/>
          <w:szCs w:val="28"/>
        </w:rPr>
        <w:t>Государственное бюджетное</w:t>
      </w:r>
      <w:r w:rsidR="00E479BA">
        <w:rPr>
          <w:rFonts w:ascii="Times New Roman" w:eastAsia="Times New Roman" w:hAnsi="Times New Roman" w:cs="Times New Roman"/>
          <w:bCs/>
          <w:color w:val="000000"/>
          <w:sz w:val="28"/>
          <w:szCs w:val="28"/>
        </w:rPr>
        <w:t xml:space="preserve"> профессиональное </w:t>
      </w:r>
      <w:r w:rsidRPr="003259F5">
        <w:rPr>
          <w:rFonts w:ascii="Times New Roman" w:eastAsia="Times New Roman" w:hAnsi="Times New Roman" w:cs="Times New Roman"/>
          <w:bCs/>
          <w:color w:val="000000"/>
          <w:sz w:val="28"/>
          <w:szCs w:val="28"/>
        </w:rPr>
        <w:t xml:space="preserve"> образовательное учреждение</w:t>
      </w:r>
    </w:p>
    <w:p w:rsidR="00A9317E" w:rsidRDefault="00E479BA" w:rsidP="00D52033">
      <w:pPr>
        <w:shd w:val="clear" w:color="auto" w:fill="FFFFFF"/>
        <w:spacing w:before="30" w:after="3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259F5" w:rsidRPr="003259F5">
        <w:rPr>
          <w:rFonts w:ascii="Times New Roman" w:eastAsia="Times New Roman" w:hAnsi="Times New Roman" w:cs="Times New Roman"/>
          <w:bCs/>
          <w:color w:val="000000"/>
          <w:sz w:val="28"/>
          <w:szCs w:val="28"/>
        </w:rPr>
        <w:t>Ростовской области</w:t>
      </w:r>
      <w:r w:rsidR="00E67D91" w:rsidRPr="003259F5">
        <w:rPr>
          <w:rFonts w:ascii="Times New Roman" w:eastAsia="Times New Roman" w:hAnsi="Times New Roman" w:cs="Times New Roman"/>
          <w:bCs/>
          <w:color w:val="000000"/>
          <w:sz w:val="28"/>
          <w:szCs w:val="28"/>
        </w:rPr>
        <w:t xml:space="preserve"> </w:t>
      </w:r>
    </w:p>
    <w:p w:rsidR="003259F5" w:rsidRPr="003259F5" w:rsidRDefault="003259F5" w:rsidP="00D52033">
      <w:pPr>
        <w:shd w:val="clear" w:color="auto" w:fill="FFFFFF"/>
        <w:spacing w:before="30" w:after="30" w:line="240" w:lineRule="auto"/>
        <w:jc w:val="center"/>
        <w:rPr>
          <w:rFonts w:ascii="Times New Roman" w:eastAsia="Times New Roman" w:hAnsi="Times New Roman" w:cs="Times New Roman"/>
          <w:b/>
          <w:bCs/>
          <w:i/>
          <w:color w:val="000000"/>
          <w:sz w:val="28"/>
          <w:szCs w:val="28"/>
        </w:rPr>
      </w:pPr>
      <w:r w:rsidRPr="003259F5">
        <w:rPr>
          <w:rFonts w:ascii="Times New Roman" w:eastAsia="Times New Roman" w:hAnsi="Times New Roman" w:cs="Times New Roman"/>
          <w:b/>
          <w:bCs/>
          <w:i/>
          <w:color w:val="000000"/>
          <w:sz w:val="28"/>
          <w:szCs w:val="28"/>
        </w:rPr>
        <w:t>«Октябрьский аграрно-технологический техникум»</w:t>
      </w:r>
    </w:p>
    <w:p w:rsidR="00A9317E" w:rsidRPr="003259F5"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Pr="003259F5" w:rsidRDefault="003259F5" w:rsidP="00D52033">
      <w:pPr>
        <w:shd w:val="clear" w:color="auto" w:fill="FFFFFF"/>
        <w:spacing w:before="30" w:after="30" w:line="240" w:lineRule="auto"/>
        <w:jc w:val="center"/>
        <w:rPr>
          <w:rFonts w:ascii="Verdana" w:eastAsia="Times New Roman" w:hAnsi="Verdana" w:cs="Times New Roman"/>
          <w:b/>
          <w:bCs/>
          <w:color w:val="000000"/>
          <w:sz w:val="48"/>
          <w:szCs w:val="48"/>
        </w:rPr>
      </w:pPr>
      <w:r w:rsidRPr="003259F5">
        <w:rPr>
          <w:rFonts w:ascii="Verdana" w:eastAsia="Times New Roman" w:hAnsi="Verdana" w:cs="Times New Roman"/>
          <w:b/>
          <w:bCs/>
          <w:color w:val="000000"/>
          <w:sz w:val="48"/>
          <w:szCs w:val="48"/>
        </w:rPr>
        <w:t>Методическая разработка урока</w:t>
      </w:r>
    </w:p>
    <w:p w:rsidR="003259F5" w:rsidRPr="003259F5" w:rsidRDefault="003259F5" w:rsidP="00D52033">
      <w:pPr>
        <w:shd w:val="clear" w:color="auto" w:fill="FFFFFF"/>
        <w:spacing w:before="30" w:after="30" w:line="240" w:lineRule="auto"/>
        <w:jc w:val="center"/>
        <w:rPr>
          <w:rFonts w:ascii="Verdana" w:eastAsia="Times New Roman" w:hAnsi="Verdana" w:cs="Times New Roman"/>
          <w:b/>
          <w:bCs/>
          <w:color w:val="000000"/>
          <w:sz w:val="32"/>
          <w:szCs w:val="32"/>
        </w:rPr>
      </w:pPr>
      <w:r w:rsidRPr="003259F5">
        <w:rPr>
          <w:rFonts w:ascii="Verdana" w:eastAsia="Times New Roman" w:hAnsi="Verdana" w:cs="Times New Roman"/>
          <w:b/>
          <w:bCs/>
          <w:color w:val="000000"/>
          <w:sz w:val="32"/>
          <w:szCs w:val="32"/>
        </w:rPr>
        <w:t>по дисциплине «Химия»</w:t>
      </w:r>
    </w:p>
    <w:p w:rsidR="003259F5" w:rsidRPr="003259F5" w:rsidRDefault="003259F5" w:rsidP="00D52033">
      <w:pPr>
        <w:shd w:val="clear" w:color="auto" w:fill="FFFFFF"/>
        <w:spacing w:before="30" w:after="30" w:line="240" w:lineRule="auto"/>
        <w:jc w:val="center"/>
        <w:rPr>
          <w:rFonts w:ascii="Verdana" w:eastAsia="Times New Roman" w:hAnsi="Verdana" w:cs="Times New Roman"/>
          <w:b/>
          <w:bCs/>
          <w:color w:val="000000"/>
          <w:sz w:val="32"/>
          <w:szCs w:val="32"/>
        </w:rPr>
      </w:pPr>
      <w:r w:rsidRPr="003259F5">
        <w:rPr>
          <w:rFonts w:ascii="Verdana" w:eastAsia="Times New Roman" w:hAnsi="Verdana" w:cs="Times New Roman"/>
          <w:b/>
          <w:bCs/>
          <w:color w:val="000000"/>
          <w:sz w:val="32"/>
          <w:szCs w:val="32"/>
        </w:rPr>
        <w:t xml:space="preserve">с использованием </w:t>
      </w:r>
      <w:proofErr w:type="spellStart"/>
      <w:proofErr w:type="gramStart"/>
      <w:r w:rsidRPr="003259F5">
        <w:rPr>
          <w:rFonts w:ascii="Verdana" w:eastAsia="Times New Roman" w:hAnsi="Verdana" w:cs="Times New Roman"/>
          <w:b/>
          <w:bCs/>
          <w:color w:val="000000"/>
          <w:sz w:val="32"/>
          <w:szCs w:val="32"/>
        </w:rPr>
        <w:t>кейс-технологии</w:t>
      </w:r>
      <w:proofErr w:type="spellEnd"/>
      <w:proofErr w:type="gramEnd"/>
    </w:p>
    <w:p w:rsidR="003259F5" w:rsidRPr="003259F5" w:rsidRDefault="003259F5" w:rsidP="00D52033">
      <w:pPr>
        <w:shd w:val="clear" w:color="auto" w:fill="FFFFFF"/>
        <w:spacing w:before="30" w:after="30" w:line="240" w:lineRule="auto"/>
        <w:jc w:val="center"/>
        <w:rPr>
          <w:rFonts w:ascii="Verdana" w:eastAsia="Times New Roman" w:hAnsi="Verdana" w:cs="Times New Roman"/>
          <w:b/>
          <w:bCs/>
          <w:color w:val="000000"/>
          <w:sz w:val="32"/>
          <w:szCs w:val="32"/>
        </w:rPr>
      </w:pPr>
      <w:r w:rsidRPr="003259F5">
        <w:rPr>
          <w:rFonts w:ascii="Verdana" w:eastAsia="Times New Roman" w:hAnsi="Verdana" w:cs="Times New Roman"/>
          <w:b/>
          <w:bCs/>
          <w:color w:val="000000"/>
          <w:sz w:val="32"/>
          <w:szCs w:val="32"/>
        </w:rPr>
        <w:t>тема: «Химия в профессии»</w:t>
      </w:r>
    </w:p>
    <w:p w:rsidR="003259F5" w:rsidRPr="003259F5" w:rsidRDefault="003259F5" w:rsidP="00D52033">
      <w:pPr>
        <w:shd w:val="clear" w:color="auto" w:fill="FFFFFF"/>
        <w:spacing w:before="30" w:after="30" w:line="240" w:lineRule="auto"/>
        <w:jc w:val="center"/>
        <w:rPr>
          <w:rFonts w:ascii="Times New Roman" w:eastAsia="Times New Roman" w:hAnsi="Times New Roman" w:cs="Times New Roman"/>
          <w:bCs/>
          <w:i/>
          <w:color w:val="000000"/>
          <w:sz w:val="28"/>
          <w:szCs w:val="28"/>
        </w:rPr>
      </w:pPr>
      <w:r w:rsidRPr="003259F5">
        <w:rPr>
          <w:rFonts w:ascii="Times New Roman" w:eastAsia="Times New Roman" w:hAnsi="Times New Roman" w:cs="Times New Roman"/>
          <w:bCs/>
          <w:i/>
          <w:color w:val="000000"/>
          <w:sz w:val="28"/>
          <w:szCs w:val="28"/>
        </w:rPr>
        <w:t>для профессии «Автомеханик»</w:t>
      </w:r>
    </w:p>
    <w:p w:rsidR="003259F5" w:rsidRPr="003259F5" w:rsidRDefault="003259F5" w:rsidP="00D52033">
      <w:pPr>
        <w:shd w:val="clear" w:color="auto" w:fill="FFFFFF"/>
        <w:spacing w:before="30" w:after="30" w:line="240" w:lineRule="auto"/>
        <w:jc w:val="center"/>
        <w:rPr>
          <w:rFonts w:ascii="Verdana" w:eastAsia="Times New Roman" w:hAnsi="Verdana" w:cs="Times New Roman"/>
          <w:bCs/>
          <w:i/>
          <w:color w:val="000000"/>
          <w:sz w:val="28"/>
          <w:szCs w:val="28"/>
        </w:rPr>
      </w:pPr>
    </w:p>
    <w:p w:rsidR="003259F5" w:rsidRPr="003259F5" w:rsidRDefault="003259F5" w:rsidP="00D52033">
      <w:pPr>
        <w:shd w:val="clear" w:color="auto" w:fill="FFFFFF"/>
        <w:spacing w:before="30" w:after="30" w:line="240" w:lineRule="auto"/>
        <w:jc w:val="center"/>
        <w:rPr>
          <w:rFonts w:ascii="Verdana" w:eastAsia="Times New Roman" w:hAnsi="Verdana" w:cs="Times New Roman"/>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3259F5" w:rsidP="00D52033">
      <w:pPr>
        <w:shd w:val="clear" w:color="auto" w:fill="FFFFFF"/>
        <w:spacing w:before="30" w:after="30" w:line="240" w:lineRule="auto"/>
        <w:jc w:val="center"/>
        <w:rPr>
          <w:rFonts w:ascii="Verdana" w:eastAsia="Times New Roman" w:hAnsi="Verdana" w:cs="Times New Roman"/>
          <w:b/>
          <w:bCs/>
          <w:color w:val="000000"/>
          <w:sz w:val="32"/>
          <w:szCs w:val="32"/>
        </w:rPr>
      </w:pPr>
      <w:r>
        <w:rPr>
          <w:rFonts w:ascii="Verdana" w:eastAsia="Times New Roman" w:hAnsi="Verdana" w:cs="Times New Roman"/>
          <w:b/>
          <w:bCs/>
          <w:noProof/>
          <w:color w:val="000000"/>
          <w:sz w:val="32"/>
          <w:szCs w:val="32"/>
        </w:rPr>
        <w:drawing>
          <wp:anchor distT="0" distB="0" distL="114300" distR="114300" simplePos="0" relativeHeight="251658240" behindDoc="0" locked="0" layoutInCell="1" allowOverlap="1">
            <wp:simplePos x="0" y="0"/>
            <wp:positionH relativeFrom="column">
              <wp:posOffset>1969135</wp:posOffset>
            </wp:positionH>
            <wp:positionV relativeFrom="paragraph">
              <wp:posOffset>147955</wp:posOffset>
            </wp:positionV>
            <wp:extent cx="2271395" cy="1933575"/>
            <wp:effectExtent l="19050" t="0" r="0" b="0"/>
            <wp:wrapSquare wrapText="bothSides"/>
            <wp:docPr id="2" name="Рисунок 1" descr="Кейс Политическое образ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йс Политическое образование"/>
                    <pic:cNvPicPr>
                      <a:picLocks noChangeAspect="1" noChangeArrowheads="1"/>
                    </pic:cNvPicPr>
                  </pic:nvPicPr>
                  <pic:blipFill>
                    <a:blip r:embed="rId6"/>
                    <a:srcRect/>
                    <a:stretch>
                      <a:fillRect/>
                    </a:stretch>
                  </pic:blipFill>
                  <pic:spPr bwMode="auto">
                    <a:xfrm>
                      <a:off x="0" y="0"/>
                      <a:ext cx="2271395" cy="1933575"/>
                    </a:xfrm>
                    <a:prstGeom prst="rect">
                      <a:avLst/>
                    </a:prstGeom>
                    <a:noFill/>
                    <a:ln w="9525">
                      <a:noFill/>
                      <a:miter lim="800000"/>
                      <a:headEnd/>
                      <a:tailEnd/>
                    </a:ln>
                  </pic:spPr>
                </pic:pic>
              </a:graphicData>
            </a:graphic>
          </wp:anchor>
        </w:drawing>
      </w: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3259F5" w:rsidRDefault="003259F5" w:rsidP="003259F5">
      <w:pPr>
        <w:shd w:val="clear" w:color="auto" w:fill="FFFFFF"/>
        <w:spacing w:before="30" w:after="30" w:line="240" w:lineRule="auto"/>
        <w:jc w:val="right"/>
        <w:rPr>
          <w:rFonts w:ascii="Verdana" w:eastAsia="Times New Roman" w:hAnsi="Verdana" w:cs="Times New Roman"/>
          <w:b/>
          <w:bCs/>
          <w:color w:val="000000"/>
          <w:sz w:val="32"/>
          <w:szCs w:val="32"/>
        </w:rPr>
      </w:pPr>
      <w:r>
        <w:rPr>
          <w:rFonts w:ascii="Verdana" w:eastAsia="Times New Roman" w:hAnsi="Verdana" w:cs="Times New Roman"/>
          <w:b/>
          <w:bCs/>
          <w:color w:val="000000"/>
          <w:sz w:val="32"/>
          <w:szCs w:val="32"/>
        </w:rPr>
        <w:t xml:space="preserve">Разработчик: </w:t>
      </w:r>
    </w:p>
    <w:p w:rsidR="00A9317E" w:rsidRPr="003259F5" w:rsidRDefault="003259F5" w:rsidP="003259F5">
      <w:pPr>
        <w:shd w:val="clear" w:color="auto" w:fill="FFFFFF"/>
        <w:spacing w:before="30" w:after="30" w:line="240" w:lineRule="auto"/>
        <w:jc w:val="right"/>
        <w:rPr>
          <w:rFonts w:ascii="Verdana" w:eastAsia="Times New Roman" w:hAnsi="Verdana" w:cs="Times New Roman"/>
          <w:b/>
          <w:bCs/>
          <w:color w:val="000000"/>
          <w:sz w:val="28"/>
          <w:szCs w:val="28"/>
        </w:rPr>
      </w:pPr>
      <w:r w:rsidRPr="003259F5">
        <w:rPr>
          <w:rFonts w:ascii="Verdana" w:eastAsia="Times New Roman" w:hAnsi="Verdana" w:cs="Times New Roman"/>
          <w:b/>
          <w:bCs/>
          <w:color w:val="000000"/>
          <w:sz w:val="28"/>
          <w:szCs w:val="28"/>
        </w:rPr>
        <w:t>преподаватель химии ГБ</w:t>
      </w:r>
      <w:r w:rsidR="00E479BA">
        <w:rPr>
          <w:rFonts w:ascii="Verdana" w:eastAsia="Times New Roman" w:hAnsi="Verdana" w:cs="Times New Roman"/>
          <w:b/>
          <w:bCs/>
          <w:color w:val="000000"/>
          <w:sz w:val="28"/>
          <w:szCs w:val="28"/>
        </w:rPr>
        <w:t xml:space="preserve">ПОУ </w:t>
      </w:r>
      <w:r w:rsidRPr="003259F5">
        <w:rPr>
          <w:rFonts w:ascii="Verdana" w:eastAsia="Times New Roman" w:hAnsi="Verdana" w:cs="Times New Roman"/>
          <w:b/>
          <w:bCs/>
          <w:color w:val="000000"/>
          <w:sz w:val="28"/>
          <w:szCs w:val="28"/>
        </w:rPr>
        <w:t xml:space="preserve"> РО </w:t>
      </w:r>
      <w:r w:rsidR="00E479BA">
        <w:rPr>
          <w:rFonts w:ascii="Verdana" w:eastAsia="Times New Roman" w:hAnsi="Verdana" w:cs="Times New Roman"/>
          <w:b/>
          <w:bCs/>
          <w:color w:val="000000"/>
          <w:sz w:val="28"/>
          <w:szCs w:val="28"/>
        </w:rPr>
        <w:t>«</w:t>
      </w:r>
      <w:r w:rsidRPr="003259F5">
        <w:rPr>
          <w:rFonts w:ascii="Verdana" w:eastAsia="Times New Roman" w:hAnsi="Verdana" w:cs="Times New Roman"/>
          <w:b/>
          <w:bCs/>
          <w:color w:val="000000"/>
          <w:sz w:val="28"/>
          <w:szCs w:val="28"/>
        </w:rPr>
        <w:t>ОАТТ</w:t>
      </w:r>
      <w:r w:rsidR="00E479BA">
        <w:rPr>
          <w:rFonts w:ascii="Verdana" w:eastAsia="Times New Roman" w:hAnsi="Verdana" w:cs="Times New Roman"/>
          <w:b/>
          <w:bCs/>
          <w:color w:val="000000"/>
          <w:sz w:val="28"/>
          <w:szCs w:val="28"/>
        </w:rPr>
        <w:t>»</w:t>
      </w:r>
    </w:p>
    <w:p w:rsidR="003259F5" w:rsidRPr="003259F5" w:rsidRDefault="003259F5" w:rsidP="003259F5">
      <w:pPr>
        <w:shd w:val="clear" w:color="auto" w:fill="FFFFFF"/>
        <w:spacing w:before="30" w:after="30" w:line="240" w:lineRule="auto"/>
        <w:jc w:val="right"/>
        <w:rPr>
          <w:rFonts w:ascii="Verdana" w:eastAsia="Times New Roman" w:hAnsi="Verdana" w:cs="Times New Roman"/>
          <w:b/>
          <w:bCs/>
          <w:color w:val="000000"/>
          <w:sz w:val="28"/>
          <w:szCs w:val="28"/>
        </w:rPr>
      </w:pPr>
      <w:r w:rsidRPr="003259F5">
        <w:rPr>
          <w:rFonts w:ascii="Verdana" w:eastAsia="Times New Roman" w:hAnsi="Verdana" w:cs="Times New Roman"/>
          <w:b/>
          <w:bCs/>
          <w:color w:val="000000"/>
          <w:sz w:val="28"/>
          <w:szCs w:val="28"/>
        </w:rPr>
        <w:t>ЗАДЁРА М.И.</w:t>
      </w:r>
    </w:p>
    <w:p w:rsidR="00A9317E" w:rsidRPr="003259F5" w:rsidRDefault="00A9317E" w:rsidP="00D52033">
      <w:pPr>
        <w:shd w:val="clear" w:color="auto" w:fill="FFFFFF"/>
        <w:spacing w:before="30" w:after="30" w:line="240" w:lineRule="auto"/>
        <w:jc w:val="center"/>
        <w:rPr>
          <w:rFonts w:ascii="Verdana" w:eastAsia="Times New Roman" w:hAnsi="Verdana" w:cs="Times New Roman"/>
          <w:b/>
          <w:bCs/>
          <w:color w:val="000000"/>
          <w:sz w:val="28"/>
          <w:szCs w:val="28"/>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E479BA" w:rsidRDefault="00E479BA" w:rsidP="00D52033">
      <w:pPr>
        <w:shd w:val="clear" w:color="auto" w:fill="FFFFFF"/>
        <w:spacing w:before="30" w:after="30" w:line="240" w:lineRule="auto"/>
        <w:jc w:val="center"/>
        <w:rPr>
          <w:rFonts w:ascii="Verdana" w:eastAsia="Times New Roman" w:hAnsi="Verdana" w:cs="Times New Roman"/>
          <w:bCs/>
          <w:color w:val="000000"/>
          <w:sz w:val="24"/>
          <w:szCs w:val="24"/>
        </w:rPr>
      </w:pPr>
    </w:p>
    <w:p w:rsidR="00A9317E" w:rsidRPr="003259F5" w:rsidRDefault="00E479BA" w:rsidP="00D52033">
      <w:pPr>
        <w:shd w:val="clear" w:color="auto" w:fill="FFFFFF"/>
        <w:spacing w:before="30" w:after="30" w:line="240" w:lineRule="auto"/>
        <w:jc w:val="center"/>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2017</w:t>
      </w:r>
      <w:r w:rsidR="003259F5" w:rsidRPr="003259F5">
        <w:rPr>
          <w:rFonts w:ascii="Verdana" w:eastAsia="Times New Roman" w:hAnsi="Verdana" w:cs="Times New Roman"/>
          <w:bCs/>
          <w:color w:val="000000"/>
          <w:sz w:val="24"/>
          <w:szCs w:val="24"/>
        </w:rPr>
        <w:t xml:space="preserve"> год</w:t>
      </w:r>
    </w:p>
    <w:p w:rsidR="00A9317E" w:rsidRDefault="00A9317E" w:rsidP="00D52033">
      <w:pPr>
        <w:shd w:val="clear" w:color="auto" w:fill="FFFFFF"/>
        <w:spacing w:before="30" w:after="30" w:line="240" w:lineRule="auto"/>
        <w:jc w:val="center"/>
        <w:rPr>
          <w:rFonts w:ascii="Verdana" w:eastAsia="Times New Roman" w:hAnsi="Verdana" w:cs="Times New Roman"/>
          <w:b/>
          <w:bCs/>
          <w:color w:val="000000"/>
          <w:sz w:val="32"/>
          <w:szCs w:val="32"/>
        </w:rPr>
      </w:pPr>
    </w:p>
    <w:p w:rsidR="00D52033" w:rsidRDefault="00E67D91" w:rsidP="00D52033">
      <w:pPr>
        <w:shd w:val="clear" w:color="auto" w:fill="FFFFFF"/>
        <w:spacing w:before="30" w:after="30" w:line="240" w:lineRule="auto"/>
        <w:jc w:val="center"/>
        <w:rPr>
          <w:rFonts w:ascii="Verdana" w:eastAsia="Times New Roman" w:hAnsi="Verdana" w:cs="Times New Roman"/>
          <w:b/>
          <w:bCs/>
          <w:color w:val="000000"/>
          <w:sz w:val="32"/>
          <w:szCs w:val="32"/>
        </w:rPr>
      </w:pPr>
      <w:r>
        <w:rPr>
          <w:rFonts w:ascii="Verdana" w:eastAsia="Times New Roman" w:hAnsi="Verdana" w:cs="Times New Roman"/>
          <w:b/>
          <w:bCs/>
          <w:color w:val="000000"/>
          <w:sz w:val="32"/>
          <w:szCs w:val="32"/>
        </w:rPr>
        <w:lastRenderedPageBreak/>
        <w:t>КЕЙС – ТЕХНОЛОГИЯ</w:t>
      </w:r>
    </w:p>
    <w:p w:rsidR="00E67D91" w:rsidRPr="00D52033" w:rsidRDefault="00E67D91" w:rsidP="00D52033">
      <w:pPr>
        <w:shd w:val="clear" w:color="auto" w:fill="FFFFFF"/>
        <w:spacing w:before="30" w:after="30" w:line="240" w:lineRule="auto"/>
        <w:jc w:val="center"/>
        <w:rPr>
          <w:rFonts w:ascii="Verdana" w:eastAsia="Times New Roman" w:hAnsi="Verdana" w:cs="Times New Roman"/>
          <w:color w:val="000000"/>
          <w:sz w:val="20"/>
          <w:szCs w:val="20"/>
        </w:rPr>
      </w:pPr>
    </w:p>
    <w:p w:rsidR="00D52033" w:rsidRPr="00A9317E" w:rsidRDefault="00D52033" w:rsidP="00E67D91">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xml:space="preserve">Тема: </w:t>
      </w:r>
      <w:r w:rsidR="0087332D" w:rsidRPr="00A9317E">
        <w:rPr>
          <w:rFonts w:ascii="Times New Roman" w:eastAsia="Times New Roman" w:hAnsi="Times New Roman" w:cs="Times New Roman"/>
          <w:b/>
          <w:bCs/>
          <w:color w:val="000000"/>
          <w:sz w:val="24"/>
          <w:szCs w:val="24"/>
        </w:rPr>
        <w:t>Химия в профессии «Автомеханик»</w:t>
      </w:r>
    </w:p>
    <w:p w:rsidR="00D52033" w:rsidRPr="00A9317E" w:rsidRDefault="009C1169" w:rsidP="00E67D91">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xml:space="preserve"> Методическая цель: использование инновационных технологий в обучении химии</w:t>
      </w:r>
    </w:p>
    <w:p w:rsidR="00D52033" w:rsidRPr="00A9317E" w:rsidRDefault="00D52033" w:rsidP="00D52033">
      <w:pPr>
        <w:shd w:val="clear" w:color="auto" w:fill="FFFFFF"/>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Контингент обучаемых</w:t>
      </w:r>
      <w:r w:rsidR="009C1169" w:rsidRPr="00A9317E">
        <w:rPr>
          <w:rFonts w:ascii="Times New Roman" w:eastAsia="Times New Roman" w:hAnsi="Times New Roman" w:cs="Times New Roman"/>
          <w:color w:val="000000"/>
          <w:sz w:val="24"/>
          <w:szCs w:val="24"/>
        </w:rPr>
        <w:t>: студенты</w:t>
      </w:r>
      <w:r w:rsidR="00E67D91" w:rsidRPr="00A9317E">
        <w:rPr>
          <w:rFonts w:ascii="Times New Roman" w:eastAsia="Times New Roman" w:hAnsi="Times New Roman" w:cs="Times New Roman"/>
          <w:color w:val="000000"/>
          <w:sz w:val="24"/>
          <w:szCs w:val="24"/>
        </w:rPr>
        <w:t xml:space="preserve"> </w:t>
      </w:r>
      <w:r w:rsidRPr="00A9317E">
        <w:rPr>
          <w:rFonts w:ascii="Times New Roman" w:eastAsia="Times New Roman" w:hAnsi="Times New Roman" w:cs="Times New Roman"/>
          <w:color w:val="000000"/>
          <w:sz w:val="24"/>
          <w:szCs w:val="24"/>
        </w:rPr>
        <w:t xml:space="preserve"> </w:t>
      </w:r>
      <w:r w:rsidR="00E67D91" w:rsidRPr="00A9317E">
        <w:rPr>
          <w:rFonts w:ascii="Times New Roman" w:eastAsia="Times New Roman" w:hAnsi="Times New Roman" w:cs="Times New Roman"/>
          <w:color w:val="000000"/>
          <w:sz w:val="24"/>
          <w:szCs w:val="24"/>
          <w:lang w:val="en-US"/>
        </w:rPr>
        <w:t>I</w:t>
      </w:r>
      <w:r w:rsidR="00E67D91" w:rsidRPr="00A9317E">
        <w:rPr>
          <w:rFonts w:ascii="Times New Roman" w:eastAsia="Times New Roman" w:hAnsi="Times New Roman" w:cs="Times New Roman"/>
          <w:color w:val="000000"/>
          <w:sz w:val="24"/>
          <w:szCs w:val="24"/>
        </w:rPr>
        <w:t xml:space="preserve"> </w:t>
      </w:r>
      <w:r w:rsidRPr="00A9317E">
        <w:rPr>
          <w:rFonts w:ascii="Times New Roman" w:eastAsia="Times New Roman" w:hAnsi="Times New Roman" w:cs="Times New Roman"/>
          <w:color w:val="000000"/>
          <w:sz w:val="24"/>
          <w:szCs w:val="24"/>
        </w:rPr>
        <w:t>курса по профессии «Автомеханик».</w:t>
      </w:r>
    </w:p>
    <w:p w:rsidR="00D52033" w:rsidRPr="00A9317E" w:rsidRDefault="00D52033" w:rsidP="00D52033">
      <w:pPr>
        <w:shd w:val="clear" w:color="auto" w:fill="FFFFFF"/>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Время</w:t>
      </w:r>
      <w:r w:rsidRPr="00A9317E">
        <w:rPr>
          <w:rFonts w:ascii="Times New Roman" w:eastAsia="Times New Roman" w:hAnsi="Times New Roman" w:cs="Times New Roman"/>
          <w:color w:val="000000"/>
          <w:sz w:val="24"/>
          <w:szCs w:val="24"/>
        </w:rPr>
        <w:t>: 45 минут</w:t>
      </w:r>
    </w:p>
    <w:p w:rsidR="00D52033" w:rsidRPr="00A9317E" w:rsidRDefault="00D52033" w:rsidP="00D52033">
      <w:pPr>
        <w:shd w:val="clear" w:color="auto" w:fill="FFFFFF"/>
        <w:spacing w:before="30" w:after="30" w:line="240" w:lineRule="auto"/>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Автор разработки</w:t>
      </w:r>
      <w:r w:rsidRPr="00A9317E">
        <w:rPr>
          <w:rFonts w:ascii="Times New Roman" w:eastAsia="Times New Roman" w:hAnsi="Times New Roman" w:cs="Times New Roman"/>
          <w:color w:val="000000"/>
          <w:sz w:val="24"/>
          <w:szCs w:val="24"/>
        </w:rPr>
        <w:t xml:space="preserve">: </w:t>
      </w:r>
      <w:r w:rsidR="00E67D91" w:rsidRPr="00A9317E">
        <w:rPr>
          <w:rFonts w:ascii="Times New Roman" w:eastAsia="Times New Roman" w:hAnsi="Times New Roman" w:cs="Times New Roman"/>
          <w:color w:val="000000"/>
          <w:sz w:val="24"/>
          <w:szCs w:val="24"/>
        </w:rPr>
        <w:t xml:space="preserve"> Задёра Марина Ивановна, преподаватель химии ГБОУ </w:t>
      </w:r>
      <w:proofErr w:type="gramStart"/>
      <w:r w:rsidR="00E67D91" w:rsidRPr="00A9317E">
        <w:rPr>
          <w:rFonts w:ascii="Times New Roman" w:eastAsia="Times New Roman" w:hAnsi="Times New Roman" w:cs="Times New Roman"/>
          <w:color w:val="000000"/>
          <w:sz w:val="24"/>
          <w:szCs w:val="24"/>
        </w:rPr>
        <w:t>СПО РО</w:t>
      </w:r>
      <w:proofErr w:type="gramEnd"/>
      <w:r w:rsidR="00E67D91" w:rsidRPr="00A9317E">
        <w:rPr>
          <w:rFonts w:ascii="Times New Roman" w:eastAsia="Times New Roman" w:hAnsi="Times New Roman" w:cs="Times New Roman"/>
          <w:color w:val="000000"/>
          <w:sz w:val="24"/>
          <w:szCs w:val="24"/>
        </w:rPr>
        <w:t xml:space="preserve"> ОАТТ</w:t>
      </w:r>
    </w:p>
    <w:p w:rsidR="00D52033" w:rsidRPr="00A9317E" w:rsidRDefault="00D52033" w:rsidP="00D52033">
      <w:pPr>
        <w:shd w:val="clear" w:color="auto" w:fill="FFFFFF"/>
        <w:spacing w:before="30" w:after="30" w:line="240" w:lineRule="auto"/>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Год разработки: </w:t>
      </w:r>
      <w:r w:rsidR="00E67D91" w:rsidRPr="00A9317E">
        <w:rPr>
          <w:rFonts w:ascii="Times New Roman" w:eastAsia="Times New Roman" w:hAnsi="Times New Roman" w:cs="Times New Roman"/>
          <w:color w:val="000000"/>
          <w:sz w:val="24"/>
          <w:szCs w:val="24"/>
        </w:rPr>
        <w:t>2014</w:t>
      </w:r>
    </w:p>
    <w:p w:rsidR="00D52033" w:rsidRPr="00A9317E" w:rsidRDefault="00D52033" w:rsidP="00D52033">
      <w:pPr>
        <w:shd w:val="clear" w:color="auto" w:fill="FFFFFF"/>
        <w:spacing w:before="30" w:after="30" w:line="240" w:lineRule="auto"/>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D52033" w:rsidRPr="00A9317E" w:rsidRDefault="00D52033" w:rsidP="00D52033">
      <w:pPr>
        <w:shd w:val="clear" w:color="auto" w:fill="FFFFFF"/>
        <w:spacing w:before="7" w:after="30" w:line="322" w:lineRule="atLeast"/>
        <w:ind w:firstLine="360"/>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pacing w:val="-23"/>
          <w:sz w:val="24"/>
          <w:szCs w:val="24"/>
        </w:rPr>
        <w:t>1. </w:t>
      </w:r>
      <w:r w:rsidRPr="00A9317E">
        <w:rPr>
          <w:rFonts w:ascii="Times New Roman" w:eastAsia="Times New Roman" w:hAnsi="Times New Roman" w:cs="Times New Roman"/>
          <w:b/>
          <w:bCs/>
          <w:color w:val="000000"/>
          <w:sz w:val="24"/>
          <w:szCs w:val="24"/>
        </w:rPr>
        <w:t>   Подготовительный этап</w:t>
      </w:r>
    </w:p>
    <w:p w:rsidR="00D52033" w:rsidRPr="00A9317E" w:rsidRDefault="00D52033" w:rsidP="00D52033">
      <w:pPr>
        <w:shd w:val="clear" w:color="auto" w:fill="FFFFFF"/>
        <w:spacing w:before="30" w:after="30" w:line="322" w:lineRule="atLeast"/>
        <w:ind w:right="17" w:firstLine="29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Педагог подготавливает ситуацию, дополнительные информационные материалы, определяе</w:t>
      </w:r>
      <w:r w:rsidR="00E67D91" w:rsidRPr="00A9317E">
        <w:rPr>
          <w:rFonts w:ascii="Times New Roman" w:eastAsia="Times New Roman" w:hAnsi="Times New Roman" w:cs="Times New Roman"/>
          <w:color w:val="000000"/>
          <w:sz w:val="24"/>
          <w:szCs w:val="24"/>
        </w:rPr>
        <w:t>т место урока в системе дисциплины</w:t>
      </w:r>
      <w:r w:rsidRPr="00A9317E">
        <w:rPr>
          <w:rFonts w:ascii="Times New Roman" w:eastAsia="Times New Roman" w:hAnsi="Times New Roman" w:cs="Times New Roman"/>
          <w:color w:val="000000"/>
          <w:sz w:val="24"/>
          <w:szCs w:val="24"/>
        </w:rPr>
        <w:t>, задачи урока.</w:t>
      </w:r>
    </w:p>
    <w:p w:rsidR="00D52033" w:rsidRPr="00A9317E" w:rsidRDefault="00D52033" w:rsidP="00D52033">
      <w:pPr>
        <w:shd w:val="clear" w:color="auto" w:fill="FFFFFF"/>
        <w:spacing w:before="2" w:after="30" w:line="322" w:lineRule="atLeast"/>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pacing w:val="-11"/>
          <w:sz w:val="24"/>
          <w:szCs w:val="24"/>
        </w:rPr>
        <w:t>        </w:t>
      </w:r>
      <w:r w:rsidRPr="00A9317E">
        <w:rPr>
          <w:rFonts w:ascii="Times New Roman" w:eastAsia="Times New Roman" w:hAnsi="Times New Roman" w:cs="Times New Roman"/>
          <w:b/>
          <w:bCs/>
          <w:color w:val="000000"/>
          <w:sz w:val="24"/>
          <w:szCs w:val="24"/>
        </w:rPr>
        <w:t>2</w:t>
      </w:r>
      <w:r w:rsidRPr="00A9317E">
        <w:rPr>
          <w:rFonts w:ascii="Times New Roman" w:eastAsia="Times New Roman" w:hAnsi="Times New Roman" w:cs="Times New Roman"/>
          <w:color w:val="000000"/>
          <w:sz w:val="24"/>
          <w:szCs w:val="24"/>
        </w:rPr>
        <w:t>.</w:t>
      </w:r>
      <w:r w:rsidRPr="00A9317E">
        <w:rPr>
          <w:rFonts w:ascii="Times New Roman" w:eastAsia="Times New Roman" w:hAnsi="Times New Roman" w:cs="Times New Roman"/>
          <w:b/>
          <w:bCs/>
          <w:color w:val="000000"/>
          <w:sz w:val="24"/>
          <w:szCs w:val="24"/>
        </w:rPr>
        <w:t>   Ознакомительный этап</w:t>
      </w:r>
    </w:p>
    <w:p w:rsidR="00D52033" w:rsidRPr="00A9317E" w:rsidRDefault="00D52033" w:rsidP="00D52033">
      <w:pPr>
        <w:shd w:val="clear" w:color="auto" w:fill="FFFFFF"/>
        <w:spacing w:before="30" w:after="30" w:line="322" w:lineRule="atLeast"/>
        <w:ind w:firstLine="283"/>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xml:space="preserve">На данном этане происходит вовлечение </w:t>
      </w:r>
      <w:r w:rsidR="003259F5">
        <w:rPr>
          <w:rFonts w:ascii="Times New Roman" w:eastAsia="Times New Roman" w:hAnsi="Times New Roman" w:cs="Times New Roman"/>
          <w:color w:val="000000"/>
          <w:sz w:val="24"/>
          <w:szCs w:val="24"/>
        </w:rPr>
        <w:t xml:space="preserve"> студентов </w:t>
      </w:r>
      <w:r w:rsidRPr="00A9317E">
        <w:rPr>
          <w:rFonts w:ascii="Times New Roman" w:eastAsia="Times New Roman" w:hAnsi="Times New Roman" w:cs="Times New Roman"/>
          <w:color w:val="000000"/>
          <w:sz w:val="24"/>
          <w:szCs w:val="24"/>
        </w:rPr>
        <w:t xml:space="preserve"> в живое обсуждение реальной профессиональной ситуации.</w:t>
      </w:r>
    </w:p>
    <w:p w:rsidR="00D52033" w:rsidRPr="00A9317E" w:rsidRDefault="00E67D91" w:rsidP="00E67D91">
      <w:pPr>
        <w:shd w:val="clear" w:color="auto" w:fill="FFFFFF"/>
        <w:spacing w:before="30" w:after="30" w:line="322" w:lineRule="atLeast"/>
        <w:ind w:right="19" w:firstLine="288"/>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xml:space="preserve"> </w:t>
      </w:r>
      <w:r w:rsidR="00D52033" w:rsidRPr="00A9317E">
        <w:rPr>
          <w:rFonts w:ascii="Times New Roman" w:eastAsia="Times New Roman" w:hAnsi="Times New Roman" w:cs="Times New Roman"/>
          <w:b/>
          <w:bCs/>
          <w:color w:val="000000"/>
          <w:spacing w:val="-8"/>
          <w:sz w:val="24"/>
          <w:szCs w:val="24"/>
        </w:rPr>
        <w:t>3.</w:t>
      </w:r>
      <w:r w:rsidR="00D52033" w:rsidRPr="00A9317E">
        <w:rPr>
          <w:rFonts w:ascii="Times New Roman" w:eastAsia="Times New Roman" w:hAnsi="Times New Roman" w:cs="Times New Roman"/>
          <w:b/>
          <w:bCs/>
          <w:color w:val="000000"/>
          <w:sz w:val="24"/>
          <w:szCs w:val="24"/>
        </w:rPr>
        <w:t>     Основной (аналитический) этап</w:t>
      </w:r>
    </w:p>
    <w:p w:rsidR="00D52033" w:rsidRPr="00A9317E" w:rsidRDefault="00D52033" w:rsidP="00D52033">
      <w:pPr>
        <w:shd w:val="clear" w:color="auto" w:fill="FFFFFF"/>
        <w:spacing w:after="0" w:line="322" w:lineRule="atLeast"/>
        <w:ind w:left="271" w:right="-82"/>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3.1.   </w:t>
      </w:r>
      <w:r w:rsidR="00E67D91" w:rsidRPr="00A9317E">
        <w:rPr>
          <w:rFonts w:ascii="Times New Roman" w:eastAsia="Times New Roman" w:hAnsi="Times New Roman" w:cs="Times New Roman"/>
          <w:b/>
          <w:bCs/>
          <w:color w:val="000000"/>
          <w:sz w:val="24"/>
          <w:szCs w:val="24"/>
        </w:rPr>
        <w:t xml:space="preserve"> </w:t>
      </w:r>
    </w:p>
    <w:p w:rsidR="00D52033" w:rsidRPr="00A9317E" w:rsidRDefault="00D52033" w:rsidP="00D52033">
      <w:pPr>
        <w:shd w:val="clear" w:color="auto" w:fill="FFFFFF"/>
        <w:spacing w:before="2" w:after="30" w:line="322"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pacing w:val="-13"/>
          <w:sz w:val="24"/>
          <w:szCs w:val="24"/>
        </w:rPr>
        <w:t>1)</w:t>
      </w:r>
      <w:r w:rsidRPr="00A9317E">
        <w:rPr>
          <w:rFonts w:ascii="Times New Roman" w:eastAsia="Times New Roman" w:hAnsi="Times New Roman" w:cs="Times New Roman"/>
          <w:b/>
          <w:bCs/>
          <w:color w:val="000000"/>
          <w:sz w:val="24"/>
          <w:szCs w:val="24"/>
        </w:rPr>
        <w:t>   </w:t>
      </w:r>
      <w:r w:rsidRPr="00A9317E">
        <w:rPr>
          <w:rFonts w:ascii="Times New Roman" w:eastAsia="Times New Roman" w:hAnsi="Times New Roman" w:cs="Times New Roman"/>
          <w:color w:val="000000"/>
          <w:sz w:val="24"/>
          <w:szCs w:val="24"/>
        </w:rPr>
        <w:t>вступительное слово преподавателя;  распределение обучающихся по группам (4-5 человек в каждой); организация работы групп: краткое изложение членами групп прочитанных материалов и их обсуждение; выявление проблемных моментов; определение докладчиков;</w:t>
      </w:r>
    </w:p>
    <w:p w:rsidR="00D52033" w:rsidRPr="00A9317E" w:rsidRDefault="00D52033" w:rsidP="00D52033">
      <w:pPr>
        <w:shd w:val="clear" w:color="auto" w:fill="FFFFFF"/>
        <w:spacing w:after="0" w:line="322" w:lineRule="atLeast"/>
        <w:ind w:right="10"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pacing w:val="-6"/>
          <w:sz w:val="24"/>
          <w:szCs w:val="24"/>
        </w:rPr>
        <w:t>2)   </w:t>
      </w:r>
      <w:r w:rsidRPr="00A9317E">
        <w:rPr>
          <w:rFonts w:ascii="Times New Roman" w:eastAsia="Times New Roman" w:hAnsi="Times New Roman" w:cs="Times New Roman"/>
          <w:color w:val="000000"/>
          <w:sz w:val="24"/>
          <w:szCs w:val="24"/>
        </w:rPr>
        <w:t>первый раунд дискуссии - обсуждение проблемных моментов в малых группах, поиск аргументов и решений;</w:t>
      </w:r>
    </w:p>
    <w:p w:rsidR="00D52033" w:rsidRPr="00A9317E" w:rsidRDefault="00D52033" w:rsidP="00D52033">
      <w:pPr>
        <w:shd w:val="clear" w:color="auto" w:fill="FFFFFF"/>
        <w:spacing w:after="0" w:line="322" w:lineRule="atLeast"/>
        <w:ind w:right="10"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pacing w:val="-8"/>
          <w:sz w:val="24"/>
          <w:szCs w:val="24"/>
        </w:rPr>
        <w:t>3)       </w:t>
      </w:r>
      <w:r w:rsidRPr="00A9317E">
        <w:rPr>
          <w:rFonts w:ascii="Times New Roman" w:eastAsia="Times New Roman" w:hAnsi="Times New Roman" w:cs="Times New Roman"/>
          <w:color w:val="000000"/>
          <w:sz w:val="24"/>
          <w:szCs w:val="24"/>
        </w:rPr>
        <w:t xml:space="preserve">второй раунд дискуссии - предоставление результатов анализа, </w:t>
      </w:r>
      <w:proofErr w:type="spellStart"/>
      <w:r w:rsidRPr="00A9317E">
        <w:rPr>
          <w:rFonts w:ascii="Times New Roman" w:eastAsia="Times New Roman" w:hAnsi="Times New Roman" w:cs="Times New Roman"/>
          <w:color w:val="000000"/>
          <w:sz w:val="24"/>
          <w:szCs w:val="24"/>
        </w:rPr>
        <w:t>общегрупповая</w:t>
      </w:r>
      <w:proofErr w:type="spellEnd"/>
      <w:r w:rsidRPr="00A9317E">
        <w:rPr>
          <w:rFonts w:ascii="Times New Roman" w:eastAsia="Times New Roman" w:hAnsi="Times New Roman" w:cs="Times New Roman"/>
          <w:color w:val="000000"/>
          <w:sz w:val="24"/>
          <w:szCs w:val="24"/>
        </w:rPr>
        <w:t xml:space="preserve"> дискуссия, подведение итогов дискуссии и найденных решений.</w:t>
      </w:r>
    </w:p>
    <w:p w:rsidR="00D52033" w:rsidRPr="00A9317E" w:rsidRDefault="00D52033" w:rsidP="00D52033">
      <w:pPr>
        <w:shd w:val="clear" w:color="auto" w:fill="FFFFFF"/>
        <w:spacing w:before="5" w:after="0" w:line="322" w:lineRule="atLeast"/>
        <w:ind w:right="14" w:firstLine="276"/>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3.2.Указания по проведению анализа конкретной ситуации</w:t>
      </w:r>
    </w:p>
    <w:p w:rsidR="00D52033" w:rsidRPr="00A9317E" w:rsidRDefault="00D52033" w:rsidP="00D52033">
      <w:pPr>
        <w:shd w:val="clear" w:color="auto" w:fill="FFFFFF"/>
        <w:spacing w:before="30" w:after="30" w:line="322" w:lineRule="atLeast"/>
        <w:ind w:right="7" w:firstLine="271"/>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После знакомства учащихся с предоставленными фактами начинается их анализ в групповой работе. Этот процесс выработки решения, составляющий сущность метода, имеет временные рамки, которые определяет преподаватель.</w:t>
      </w:r>
    </w:p>
    <w:p w:rsidR="00D52033" w:rsidRPr="00A9317E" w:rsidRDefault="00D52033" w:rsidP="00D52033">
      <w:pPr>
        <w:shd w:val="clear" w:color="auto" w:fill="FFFFFF"/>
        <w:spacing w:before="30" w:after="30" w:line="322" w:lineRule="atLeast"/>
        <w:ind w:right="10" w:firstLine="266"/>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Продуктивность групповой аналитической работы обеспечивается путем следования определенному алгоритму:</w:t>
      </w:r>
    </w:p>
    <w:p w:rsidR="00D52033" w:rsidRPr="00A9317E" w:rsidRDefault="00D52033" w:rsidP="00D52033">
      <w:pPr>
        <w:shd w:val="clear" w:color="auto" w:fill="FFFFFF"/>
        <w:spacing w:before="30" w:after="30" w:line="322" w:lineRule="atLeast"/>
        <w:ind w:firstLine="360"/>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анализ ситуации - целесообразно начинать с выявления и формулировки проблемы;</w:t>
      </w:r>
    </w:p>
    <w:p w:rsidR="00D52033" w:rsidRPr="00A9317E" w:rsidRDefault="00D52033" w:rsidP="00D52033">
      <w:pPr>
        <w:shd w:val="clear" w:color="auto" w:fill="FFFFFF"/>
        <w:spacing w:before="30" w:after="30" w:line="322" w:lineRule="atLeast"/>
        <w:ind w:firstLine="360"/>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выработка различных способов действия в данной ситуации — альтернатив;</w:t>
      </w:r>
    </w:p>
    <w:p w:rsidR="00D52033" w:rsidRPr="00A9317E" w:rsidRDefault="00D52033" w:rsidP="00D52033">
      <w:pPr>
        <w:shd w:val="clear" w:color="auto" w:fill="FFFFFF"/>
        <w:spacing w:after="0" w:line="322" w:lineRule="atLeast"/>
        <w:ind w:right="10"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выбор лучшего решения (альтернативы) с опорой на анализ положительных и отрицательных последствий каждого, а также на анализ необходимых ресурсов для их осуществления;</w:t>
      </w:r>
    </w:p>
    <w:p w:rsidR="00D52033" w:rsidRPr="00A9317E" w:rsidRDefault="00D52033" w:rsidP="00D52033">
      <w:pPr>
        <w:shd w:val="clear" w:color="auto" w:fill="FFFFFF"/>
        <w:spacing w:after="0" w:line="322" w:lineRule="atLeast"/>
        <w:ind w:right="14"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составление программы деятельности с ориентацией на первоначальные цели и реальности их реализации</w:t>
      </w:r>
    </w:p>
    <w:p w:rsidR="00D52033" w:rsidRPr="00A9317E" w:rsidRDefault="00D52033" w:rsidP="00D52033">
      <w:pPr>
        <w:shd w:val="clear" w:color="auto" w:fill="FFFFFF"/>
        <w:spacing w:before="30" w:after="30" w:line="322" w:lineRule="atLeast"/>
        <w:ind w:right="14"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pacing w:val="-8"/>
          <w:sz w:val="24"/>
          <w:szCs w:val="24"/>
        </w:rPr>
        <w:t>4.</w:t>
      </w:r>
      <w:r w:rsidRPr="00A9317E">
        <w:rPr>
          <w:rFonts w:ascii="Times New Roman" w:eastAsia="Times New Roman" w:hAnsi="Times New Roman" w:cs="Times New Roman"/>
          <w:b/>
          <w:bCs/>
          <w:color w:val="000000"/>
          <w:sz w:val="24"/>
          <w:szCs w:val="24"/>
        </w:rPr>
        <w:t>   Итоговый этап</w:t>
      </w:r>
    </w:p>
    <w:p w:rsidR="00D52033" w:rsidRPr="00A9317E" w:rsidRDefault="00D52033" w:rsidP="00D52033">
      <w:pPr>
        <w:shd w:val="clear" w:color="auto" w:fill="FFFFFF"/>
        <w:spacing w:before="30" w:after="30" w:line="322" w:lineRule="atLeast"/>
        <w:ind w:firstLine="293"/>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Заключительная презентация результато</w:t>
      </w:r>
      <w:r w:rsidR="003259F5">
        <w:rPr>
          <w:rFonts w:ascii="Times New Roman" w:eastAsia="Times New Roman" w:hAnsi="Times New Roman" w:cs="Times New Roman"/>
          <w:color w:val="000000"/>
          <w:sz w:val="24"/>
          <w:szCs w:val="24"/>
        </w:rPr>
        <w:t>в аналитической работы (студенты</w:t>
      </w:r>
      <w:r w:rsidRPr="00A9317E">
        <w:rPr>
          <w:rFonts w:ascii="Times New Roman" w:eastAsia="Times New Roman" w:hAnsi="Times New Roman" w:cs="Times New Roman"/>
          <w:color w:val="000000"/>
          <w:sz w:val="24"/>
          <w:szCs w:val="24"/>
        </w:rPr>
        <w:t xml:space="preserve"> могут узнать и сравнить несколько вариантов решений одной проблемы); обобщающее выступление преподавателя - анализ ситуации; оц</w:t>
      </w:r>
      <w:r w:rsidR="003259F5">
        <w:rPr>
          <w:rFonts w:ascii="Times New Roman" w:eastAsia="Times New Roman" w:hAnsi="Times New Roman" w:cs="Times New Roman"/>
          <w:color w:val="000000"/>
          <w:sz w:val="24"/>
          <w:szCs w:val="24"/>
        </w:rPr>
        <w:t>енивание преподавателем работ студентов</w:t>
      </w:r>
      <w:r w:rsidRPr="00A9317E">
        <w:rPr>
          <w:rFonts w:ascii="Times New Roman" w:eastAsia="Times New Roman" w:hAnsi="Times New Roman" w:cs="Times New Roman"/>
          <w:color w:val="000000"/>
          <w:sz w:val="24"/>
          <w:szCs w:val="24"/>
        </w:rPr>
        <w:t>.</w:t>
      </w:r>
    </w:p>
    <w:p w:rsidR="00E67D91" w:rsidRPr="00A9317E" w:rsidRDefault="00E67D91" w:rsidP="00D52033">
      <w:pPr>
        <w:shd w:val="clear" w:color="auto" w:fill="FFFFFF"/>
        <w:spacing w:before="30" w:after="30" w:line="322" w:lineRule="atLeast"/>
        <w:ind w:firstLine="293"/>
        <w:jc w:val="both"/>
        <w:rPr>
          <w:rFonts w:ascii="Times New Roman" w:eastAsia="Times New Roman" w:hAnsi="Times New Roman" w:cs="Times New Roman"/>
          <w:color w:val="000000"/>
          <w:sz w:val="24"/>
          <w:szCs w:val="24"/>
        </w:rPr>
      </w:pPr>
    </w:p>
    <w:p w:rsidR="004301C2" w:rsidRPr="00A9317E" w:rsidRDefault="004301C2" w:rsidP="00E67D91">
      <w:pPr>
        <w:spacing w:before="30" w:after="30" w:line="240" w:lineRule="auto"/>
        <w:jc w:val="center"/>
        <w:rPr>
          <w:rFonts w:ascii="Times New Roman" w:eastAsia="Times New Roman" w:hAnsi="Times New Roman" w:cs="Times New Roman"/>
          <w:b/>
          <w:bCs/>
          <w:color w:val="000000"/>
          <w:sz w:val="24"/>
          <w:szCs w:val="24"/>
        </w:rPr>
      </w:pPr>
    </w:p>
    <w:p w:rsidR="004301C2" w:rsidRPr="00A9317E" w:rsidRDefault="004301C2" w:rsidP="00E67D91">
      <w:pPr>
        <w:spacing w:before="30" w:after="30" w:line="240" w:lineRule="auto"/>
        <w:jc w:val="center"/>
        <w:rPr>
          <w:rFonts w:ascii="Times New Roman" w:eastAsia="Times New Roman" w:hAnsi="Times New Roman" w:cs="Times New Roman"/>
          <w:b/>
          <w:bCs/>
          <w:color w:val="000000"/>
          <w:sz w:val="24"/>
          <w:szCs w:val="24"/>
        </w:rPr>
      </w:pPr>
    </w:p>
    <w:p w:rsidR="004301C2" w:rsidRPr="00A9317E" w:rsidRDefault="004301C2" w:rsidP="00E67D91">
      <w:pPr>
        <w:spacing w:before="30" w:after="30" w:line="240" w:lineRule="auto"/>
        <w:jc w:val="center"/>
        <w:rPr>
          <w:rFonts w:ascii="Times New Roman" w:eastAsia="Times New Roman" w:hAnsi="Times New Roman" w:cs="Times New Roman"/>
          <w:b/>
          <w:bCs/>
          <w:color w:val="000000"/>
          <w:sz w:val="24"/>
          <w:szCs w:val="24"/>
        </w:rPr>
      </w:pPr>
    </w:p>
    <w:p w:rsidR="004301C2" w:rsidRPr="00A9317E" w:rsidRDefault="004301C2" w:rsidP="00E67D91">
      <w:pPr>
        <w:spacing w:before="30" w:after="30" w:line="240" w:lineRule="auto"/>
        <w:jc w:val="center"/>
        <w:rPr>
          <w:rFonts w:ascii="Times New Roman" w:eastAsia="Times New Roman" w:hAnsi="Times New Roman" w:cs="Times New Roman"/>
          <w:b/>
          <w:bCs/>
          <w:color w:val="000000"/>
          <w:sz w:val="24"/>
          <w:szCs w:val="24"/>
        </w:rPr>
      </w:pPr>
    </w:p>
    <w:p w:rsidR="00E67D91" w:rsidRPr="00A9317E" w:rsidRDefault="00E67D91" w:rsidP="00E67D91">
      <w:pPr>
        <w:spacing w:before="30" w:after="30" w:line="240" w:lineRule="auto"/>
        <w:jc w:val="center"/>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lastRenderedPageBreak/>
        <w:t>КЕЙС</w:t>
      </w:r>
    </w:p>
    <w:p w:rsidR="00E67D91" w:rsidRPr="00A9317E" w:rsidRDefault="00E67D91" w:rsidP="00E67D91">
      <w:pPr>
        <w:spacing w:before="30" w:after="30" w:line="240" w:lineRule="auto"/>
        <w:jc w:val="center"/>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E67D91" w:rsidRPr="00A9317E" w:rsidRDefault="00E67D91" w:rsidP="00E67D91">
      <w:pPr>
        <w:spacing w:before="30" w:after="30" w:line="300" w:lineRule="atLeast"/>
        <w:jc w:val="center"/>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Описание ситуации</w:t>
      </w:r>
    </w:p>
    <w:p w:rsidR="00E67D91" w:rsidRPr="00A9317E" w:rsidRDefault="00E67D91" w:rsidP="00E67D91">
      <w:pPr>
        <w:spacing w:before="30" w:after="30" w:line="300" w:lineRule="atLeast"/>
        <w:jc w:val="center"/>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87332D" w:rsidRPr="00A9317E" w:rsidRDefault="0087332D" w:rsidP="0087332D">
      <w:pPr>
        <w:jc w:val="both"/>
        <w:rPr>
          <w:rFonts w:ascii="Times New Roman" w:hAnsi="Times New Roman" w:cs="Times New Roman"/>
          <w:b/>
          <w:i/>
          <w:sz w:val="24"/>
          <w:szCs w:val="24"/>
        </w:rPr>
      </w:pPr>
      <w:r w:rsidRPr="00A9317E">
        <w:rPr>
          <w:rFonts w:ascii="Times New Roman" w:eastAsia="Times New Roman" w:hAnsi="Times New Roman" w:cs="Times New Roman"/>
          <w:b/>
          <w:i/>
          <w:color w:val="000000"/>
          <w:sz w:val="24"/>
          <w:szCs w:val="24"/>
        </w:rPr>
        <w:t>Задание 1.</w:t>
      </w:r>
      <w:r w:rsidRPr="00A9317E">
        <w:rPr>
          <w:rFonts w:ascii="Times New Roman" w:hAnsi="Times New Roman" w:cs="Times New Roman"/>
          <w:b/>
          <w:i/>
          <w:sz w:val="24"/>
          <w:szCs w:val="24"/>
        </w:rPr>
        <w:t xml:space="preserve"> Какие взрывоопасные вещества могут образоваться в аккумуляторной батарее,  и  какие  химические процессы происходят?</w:t>
      </w:r>
    </w:p>
    <w:p w:rsidR="00DC0A3F" w:rsidRPr="00A9317E" w:rsidRDefault="00DC0A3F" w:rsidP="00DC0A3F">
      <w:pPr>
        <w:jc w:val="both"/>
        <w:rPr>
          <w:rFonts w:ascii="Times New Roman" w:hAnsi="Times New Roman" w:cs="Times New Roman"/>
          <w:b/>
          <w:i/>
          <w:sz w:val="24"/>
          <w:szCs w:val="24"/>
        </w:rPr>
      </w:pPr>
      <w:r w:rsidRPr="00A9317E">
        <w:rPr>
          <w:rFonts w:ascii="Times New Roman" w:hAnsi="Times New Roman" w:cs="Times New Roman"/>
          <w:b/>
          <w:i/>
          <w:sz w:val="24"/>
          <w:szCs w:val="24"/>
        </w:rPr>
        <w:t>Задание 2. Как можно проверить наличие воды в бензине?</w:t>
      </w:r>
    </w:p>
    <w:p w:rsidR="00DC0A3F" w:rsidRPr="00A9317E" w:rsidRDefault="009C1169" w:rsidP="009C1169">
      <w:pPr>
        <w:spacing w:before="30" w:after="30" w:line="240" w:lineRule="auto"/>
        <w:jc w:val="both"/>
        <w:rPr>
          <w:rFonts w:ascii="Times New Roman" w:hAnsi="Times New Roman" w:cs="Times New Roman"/>
          <w:b/>
          <w:i/>
          <w:sz w:val="24"/>
          <w:szCs w:val="24"/>
        </w:rPr>
      </w:pPr>
      <w:r w:rsidRPr="00A9317E">
        <w:rPr>
          <w:rFonts w:ascii="Times New Roman" w:eastAsia="Times New Roman" w:hAnsi="Times New Roman" w:cs="Times New Roman"/>
          <w:b/>
          <w:bCs/>
          <w:color w:val="000000"/>
          <w:sz w:val="24"/>
          <w:szCs w:val="24"/>
        </w:rPr>
        <w:t xml:space="preserve"> </w:t>
      </w:r>
    </w:p>
    <w:p w:rsidR="0087332D" w:rsidRPr="00A9317E" w:rsidRDefault="0087332D" w:rsidP="0087332D">
      <w:pPr>
        <w:spacing w:before="30" w:after="30" w:line="240" w:lineRule="auto"/>
        <w:ind w:firstLine="180"/>
        <w:jc w:val="center"/>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Ход урока:</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xml:space="preserve">1. </w:t>
      </w:r>
      <w:proofErr w:type="spellStart"/>
      <w:r w:rsidRPr="00A9317E">
        <w:rPr>
          <w:rFonts w:ascii="Times New Roman" w:eastAsia="Times New Roman" w:hAnsi="Times New Roman" w:cs="Times New Roman"/>
          <w:b/>
          <w:bCs/>
          <w:color w:val="000000"/>
          <w:sz w:val="24"/>
          <w:szCs w:val="24"/>
        </w:rPr>
        <w:t>Оргмомент</w:t>
      </w:r>
      <w:proofErr w:type="spellEnd"/>
      <w:r w:rsidRPr="00A9317E">
        <w:rPr>
          <w:rFonts w:ascii="Times New Roman" w:eastAsia="Times New Roman" w:hAnsi="Times New Roman" w:cs="Times New Roman"/>
          <w:b/>
          <w:bCs/>
          <w:color w:val="000000"/>
          <w:sz w:val="24"/>
          <w:szCs w:val="24"/>
        </w:rPr>
        <w:t xml:space="preserve"> (2 минуты)</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xml:space="preserve">  </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2. Актуализация опорных ЗУН и мотивация состояний (5 мин)</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Сообщение темы урока и целевая установка на урок.</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Деление на группы по 4…5 учащихся и выбор спикера в группах.</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Раздача материалов.</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3. Изучение и анализ ситуации (15 мин):</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Каждый из участников изучив кейс</w:t>
      </w:r>
      <w:r w:rsidR="003259F5">
        <w:rPr>
          <w:rFonts w:ascii="Times New Roman" w:eastAsia="Times New Roman" w:hAnsi="Times New Roman" w:cs="Times New Roman"/>
          <w:color w:val="000000"/>
          <w:sz w:val="24"/>
          <w:szCs w:val="24"/>
        </w:rPr>
        <w:t>,</w:t>
      </w:r>
      <w:r w:rsidRPr="00A9317E">
        <w:rPr>
          <w:rFonts w:ascii="Times New Roman" w:eastAsia="Times New Roman" w:hAnsi="Times New Roman" w:cs="Times New Roman"/>
          <w:color w:val="000000"/>
          <w:sz w:val="24"/>
          <w:szCs w:val="24"/>
        </w:rPr>
        <w:t xml:space="preserve"> начинает изучать информационный материал (справочники, учебники, литературу и т.д.) и представляет свой вариант решения и совместно оценивают,  вырабатывают и выбирают оптимальное решение и готовятся к презентации. </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4. Этап презентации решений по кейсу (до 3 мин. на каждого</w:t>
      </w:r>
      <w:r w:rsidR="009C1169" w:rsidRPr="00A9317E">
        <w:rPr>
          <w:rFonts w:ascii="Times New Roman" w:eastAsia="Times New Roman" w:hAnsi="Times New Roman" w:cs="Times New Roman"/>
          <w:b/>
          <w:bCs/>
          <w:color w:val="000000"/>
          <w:sz w:val="24"/>
          <w:szCs w:val="24"/>
        </w:rPr>
        <w:t xml:space="preserve"> докладчика</w:t>
      </w:r>
      <w:r w:rsidRPr="00A9317E">
        <w:rPr>
          <w:rFonts w:ascii="Times New Roman" w:eastAsia="Times New Roman" w:hAnsi="Times New Roman" w:cs="Times New Roman"/>
          <w:b/>
          <w:bCs/>
          <w:color w:val="000000"/>
          <w:sz w:val="24"/>
          <w:szCs w:val="24"/>
        </w:rPr>
        <w:t xml:space="preserve"> от группы) – 20 мин.</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r w:rsidRPr="00A9317E">
        <w:rPr>
          <w:rFonts w:ascii="Times New Roman" w:eastAsia="Times New Roman" w:hAnsi="Times New Roman" w:cs="Times New Roman"/>
          <w:color w:val="000000"/>
          <w:sz w:val="24"/>
          <w:szCs w:val="24"/>
        </w:rPr>
        <w:t>Решение кейса от каждой малой группы представляет 1 участник</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xml:space="preserve">Участники задают </w:t>
      </w:r>
      <w:proofErr w:type="gramStart"/>
      <w:r w:rsidRPr="00A9317E">
        <w:rPr>
          <w:rFonts w:ascii="Times New Roman" w:eastAsia="Times New Roman" w:hAnsi="Times New Roman" w:cs="Times New Roman"/>
          <w:color w:val="000000"/>
          <w:sz w:val="24"/>
          <w:szCs w:val="24"/>
        </w:rPr>
        <w:t>выступающему</w:t>
      </w:r>
      <w:proofErr w:type="gramEnd"/>
      <w:r w:rsidRPr="00A9317E">
        <w:rPr>
          <w:rFonts w:ascii="Times New Roman" w:eastAsia="Times New Roman" w:hAnsi="Times New Roman" w:cs="Times New Roman"/>
          <w:color w:val="000000"/>
          <w:sz w:val="24"/>
          <w:szCs w:val="24"/>
        </w:rPr>
        <w:t xml:space="preserve"> вопросы, на которые он должен ответить или внести обоснованное возражение. </w:t>
      </w:r>
    </w:p>
    <w:p w:rsidR="0087332D" w:rsidRPr="00A9317E" w:rsidRDefault="0087332D" w:rsidP="0087332D">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5. Этап общей дискуссии.</w:t>
      </w:r>
    </w:p>
    <w:p w:rsidR="0087332D" w:rsidRPr="00A9317E" w:rsidRDefault="0087332D" w:rsidP="0087332D">
      <w:pPr>
        <w:spacing w:before="30" w:after="30" w:line="300" w:lineRule="atLeast"/>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xml:space="preserve"> Проанализируйте описанную ситуацию:</w:t>
      </w:r>
    </w:p>
    <w:p w:rsidR="0087332D" w:rsidRPr="00A9317E" w:rsidRDefault="0087332D" w:rsidP="0087332D">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1.  Выявите причины, которые могут вызвать данную ситуацию данной ситуации.</w:t>
      </w:r>
    </w:p>
    <w:p w:rsidR="0087332D" w:rsidRPr="00A9317E" w:rsidRDefault="0087332D" w:rsidP="0087332D">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2. К каким последствиям это может привести</w:t>
      </w:r>
      <w:r w:rsidR="009C1169" w:rsidRPr="00A9317E">
        <w:rPr>
          <w:rFonts w:ascii="Times New Roman" w:eastAsia="Times New Roman" w:hAnsi="Times New Roman" w:cs="Times New Roman"/>
          <w:color w:val="000000"/>
          <w:sz w:val="24"/>
          <w:szCs w:val="24"/>
        </w:rPr>
        <w:t>.</w:t>
      </w:r>
      <w:r w:rsidRPr="00A9317E">
        <w:rPr>
          <w:rFonts w:ascii="Times New Roman" w:eastAsia="Times New Roman" w:hAnsi="Times New Roman" w:cs="Times New Roman"/>
          <w:color w:val="000000"/>
          <w:sz w:val="24"/>
          <w:szCs w:val="24"/>
        </w:rPr>
        <w:t xml:space="preserve">   Аргументируйте свой ответ.</w:t>
      </w:r>
    </w:p>
    <w:p w:rsidR="0087332D" w:rsidRPr="00A9317E" w:rsidRDefault="0087332D" w:rsidP="0087332D">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Ответить на вопросы:</w:t>
      </w:r>
    </w:p>
    <w:p w:rsidR="0087332D" w:rsidRPr="00A9317E" w:rsidRDefault="0087332D" w:rsidP="0087332D">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r w:rsidR="004301C2" w:rsidRPr="00A9317E">
        <w:rPr>
          <w:rFonts w:ascii="Times New Roman" w:eastAsia="Times New Roman" w:hAnsi="Times New Roman" w:cs="Times New Roman"/>
          <w:b/>
          <w:bCs/>
          <w:color w:val="000000"/>
          <w:sz w:val="24"/>
          <w:szCs w:val="24"/>
        </w:rPr>
        <w:t>1. Назовите причины появления взрывоопасных веществ в аккумуляторе</w:t>
      </w:r>
      <w:r w:rsidRPr="00A9317E">
        <w:rPr>
          <w:rFonts w:ascii="Times New Roman" w:eastAsia="Times New Roman" w:hAnsi="Times New Roman" w:cs="Times New Roman"/>
          <w:b/>
          <w:bCs/>
          <w:color w:val="000000"/>
          <w:sz w:val="24"/>
          <w:szCs w:val="24"/>
        </w:rPr>
        <w:t>.</w:t>
      </w:r>
    </w:p>
    <w:p w:rsidR="0087332D" w:rsidRPr="00A9317E" w:rsidRDefault="0087332D" w:rsidP="0087332D">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r w:rsidR="004301C2" w:rsidRPr="00A9317E">
        <w:rPr>
          <w:rFonts w:ascii="Times New Roman" w:eastAsia="Times New Roman" w:hAnsi="Times New Roman" w:cs="Times New Roman"/>
          <w:b/>
          <w:bCs/>
          <w:color w:val="000000"/>
          <w:sz w:val="24"/>
          <w:szCs w:val="24"/>
        </w:rPr>
        <w:t>2. Какими способами можно определить наличие воды в бензине?</w:t>
      </w:r>
    </w:p>
    <w:p w:rsidR="00E67D91" w:rsidRPr="00A9317E" w:rsidRDefault="00E67D91" w:rsidP="0087332D">
      <w:pPr>
        <w:spacing w:before="30" w:after="30" w:line="300" w:lineRule="atLeast"/>
        <w:jc w:val="both"/>
        <w:rPr>
          <w:rFonts w:ascii="Times New Roman" w:eastAsia="Times New Roman" w:hAnsi="Times New Roman" w:cs="Times New Roman"/>
          <w:color w:val="000000"/>
          <w:sz w:val="24"/>
          <w:szCs w:val="24"/>
        </w:rPr>
      </w:pP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300" w:lineRule="atLeast"/>
        <w:ind w:firstLine="360"/>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color w:val="000000"/>
          <w:sz w:val="24"/>
          <w:szCs w:val="24"/>
        </w:rPr>
        <w:t> </w:t>
      </w:r>
    </w:p>
    <w:p w:rsidR="00E67D91" w:rsidRPr="00A9317E" w:rsidRDefault="00E67D91" w:rsidP="00E67D91">
      <w:pPr>
        <w:spacing w:before="30" w:after="30" w:line="240" w:lineRule="auto"/>
        <w:jc w:val="center"/>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E67D91" w:rsidRPr="00A9317E" w:rsidRDefault="00E67D91" w:rsidP="00E67D91">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E67D91" w:rsidRPr="00A9317E" w:rsidRDefault="00E67D91" w:rsidP="00E67D91">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E67D91" w:rsidRPr="00A9317E" w:rsidRDefault="00E67D91" w:rsidP="00E67D91">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E67D91" w:rsidRPr="00A9317E" w:rsidRDefault="00E67D91" w:rsidP="00E67D91">
      <w:pPr>
        <w:spacing w:before="30" w:after="30" w:line="240" w:lineRule="auto"/>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180454" w:rsidRDefault="00180454" w:rsidP="003259F5">
      <w:pPr>
        <w:spacing w:before="30" w:after="30" w:line="240" w:lineRule="auto"/>
        <w:jc w:val="center"/>
        <w:rPr>
          <w:rFonts w:ascii="Times New Roman" w:eastAsia="Times New Roman" w:hAnsi="Times New Roman" w:cs="Times New Roman"/>
          <w:b/>
          <w:color w:val="000000"/>
          <w:sz w:val="24"/>
          <w:szCs w:val="24"/>
        </w:rPr>
      </w:pPr>
    </w:p>
    <w:p w:rsidR="00E67D91" w:rsidRPr="00A9317E" w:rsidRDefault="00E67D91" w:rsidP="003259F5">
      <w:pPr>
        <w:spacing w:before="30" w:after="30" w:line="240" w:lineRule="auto"/>
        <w:jc w:val="center"/>
        <w:rPr>
          <w:rFonts w:ascii="Times New Roman" w:eastAsia="Times New Roman" w:hAnsi="Times New Roman" w:cs="Times New Roman"/>
          <w:b/>
          <w:color w:val="000000"/>
          <w:sz w:val="24"/>
          <w:szCs w:val="24"/>
        </w:rPr>
      </w:pPr>
      <w:r w:rsidRPr="00A9317E">
        <w:rPr>
          <w:rFonts w:ascii="Times New Roman" w:eastAsia="Times New Roman" w:hAnsi="Times New Roman" w:cs="Times New Roman"/>
          <w:b/>
          <w:color w:val="000000"/>
          <w:sz w:val="24"/>
          <w:szCs w:val="24"/>
        </w:rPr>
        <w:lastRenderedPageBreak/>
        <w:t>ИНФОРМАЦИОННЫЙ МАТЕРИАЛ</w:t>
      </w:r>
    </w:p>
    <w:p w:rsidR="00E67D91" w:rsidRPr="00A9317E" w:rsidRDefault="00DC0A3F" w:rsidP="00E67D91">
      <w:pPr>
        <w:spacing w:before="30" w:after="30" w:line="240" w:lineRule="auto"/>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xml:space="preserve"> </w:t>
      </w:r>
      <w:r w:rsidR="004301C2" w:rsidRPr="00A9317E">
        <w:rPr>
          <w:rStyle w:val="a5"/>
          <w:rFonts w:ascii="Times New Roman" w:hAnsi="Times New Roman" w:cs="Times New Roman"/>
          <w:color w:val="000000"/>
          <w:sz w:val="24"/>
          <w:szCs w:val="24"/>
        </w:rPr>
        <w:t>О причинах взрыва АКБ</w:t>
      </w:r>
    </w:p>
    <w:p w:rsidR="00A9317E" w:rsidRPr="00A9317E" w:rsidRDefault="00DC0A3F" w:rsidP="00DC0A3F">
      <w:pPr>
        <w:jc w:val="both"/>
        <w:rPr>
          <w:rFonts w:ascii="Times New Roman" w:hAnsi="Times New Roman" w:cs="Times New Roman"/>
          <w:color w:val="000000"/>
          <w:sz w:val="24"/>
          <w:szCs w:val="24"/>
        </w:rPr>
      </w:pPr>
      <w:r w:rsidRPr="00A9317E">
        <w:rPr>
          <w:rFonts w:ascii="Times New Roman" w:hAnsi="Times New Roman" w:cs="Times New Roman"/>
          <w:color w:val="000000"/>
          <w:sz w:val="24"/>
          <w:szCs w:val="24"/>
        </w:rPr>
        <w:t xml:space="preserve">В процессе заряда на его заключительной стадии, в батарее начинается электролитическое разложение воды, содержащейся в электролите. При этом выделяются газы: водород и кислород. Часть выделяемого кислорода окисляет решетку положительных пластин, что приводит к ускорению ее коррозии. Водород и большая часть выделившегося кислорода выходят из электролита на поверхность, создавая видимость его кипения, и скапливаются под крышками в каждой ячейке аккумуляторной батареи. Если система </w:t>
      </w:r>
      <w:proofErr w:type="spellStart"/>
      <w:r w:rsidRPr="00A9317E">
        <w:rPr>
          <w:rFonts w:ascii="Times New Roman" w:hAnsi="Times New Roman" w:cs="Times New Roman"/>
          <w:color w:val="000000"/>
          <w:sz w:val="24"/>
          <w:szCs w:val="24"/>
        </w:rPr>
        <w:t>газоотвода</w:t>
      </w:r>
      <w:proofErr w:type="spellEnd"/>
      <w:r w:rsidRPr="00A9317E">
        <w:rPr>
          <w:rFonts w:ascii="Times New Roman" w:hAnsi="Times New Roman" w:cs="Times New Roman"/>
          <w:color w:val="000000"/>
          <w:sz w:val="24"/>
          <w:szCs w:val="24"/>
        </w:rPr>
        <w:t xml:space="preserve"> не забита грязью и нет других препятствий, через них эта смесь газов выходит наружу и легко рассеивается в окружающую среду. Соотношение кислорода и водорода таково, что представляет собой смесь, которая при наличии искры или открытого пламени горит во взрывном режиме. Сила взрыва и его последствия целиком зависят от количества (объема) газа, скопившегося к этому моменту. Например, при повышенном значении зарядного напряжения от генератора (нарушена работа регулятора напряжения) увеличивается интенсивность образования газа внутри аккумуляторной батареи и, следовательно, его выделение. При низком уровне электролита (нет регулярных доливок) увеличивается газовый объем под крышками ячеек АКБ. Скоплению газа около аккумуляторной батареи может способствовать утепление, применяемое некоторыми водителями, забывающими</w:t>
      </w:r>
      <w:r w:rsidRPr="00A9317E">
        <w:rPr>
          <w:rFonts w:ascii="Times New Roman" w:hAnsi="Times New Roman" w:cs="Times New Roman"/>
          <w:color w:val="000000"/>
          <w:sz w:val="24"/>
          <w:szCs w:val="24"/>
          <w:shd w:val="clear" w:color="auto" w:fill="F0F4F7"/>
        </w:rPr>
        <w:t xml:space="preserve"> </w:t>
      </w:r>
      <w:r w:rsidRPr="00A9317E">
        <w:rPr>
          <w:rFonts w:ascii="Times New Roman" w:hAnsi="Times New Roman" w:cs="Times New Roman"/>
          <w:color w:val="000000"/>
          <w:sz w:val="24"/>
          <w:szCs w:val="24"/>
        </w:rPr>
        <w:t>при этом о необходимости свободного удаления газовой смеси.</w:t>
      </w:r>
      <w:r w:rsidRPr="00A9317E">
        <w:rPr>
          <w:rFonts w:ascii="Times New Roman" w:hAnsi="Times New Roman" w:cs="Times New Roman"/>
          <w:color w:val="000000"/>
          <w:sz w:val="24"/>
          <w:szCs w:val="24"/>
        </w:rPr>
        <w:br/>
        <w:t>В таком состоянии (режиме работы) появление искры от неисправной электропроводки либо открытого огня (сигареты) опасно для аккумуляторной батареи - происходит взрыв и ее разрушение. Детали АКБ при разрушении могут причинить повреждения окружающим предметам и людям. Возникновение искры возможно также от проводов в местах их соединения с полюсными выводами аккумуляторной батареи. Если длительное время полюсные выводы АКБ и внутренняя поверхность наконечников не очищались от окислов, нарушается нормальный электрический контакт, возможно образование искр.</w:t>
      </w:r>
      <w:r w:rsidRPr="00A9317E">
        <w:rPr>
          <w:rFonts w:ascii="Times New Roman" w:hAnsi="Times New Roman" w:cs="Times New Roman"/>
          <w:color w:val="000000"/>
          <w:sz w:val="24"/>
          <w:szCs w:val="24"/>
        </w:rPr>
        <w:br/>
        <w:t>Образование искры возможно также между деталями внутри АКБ, когда уровень электролита ниже верхних кромок пластин. Таким образом, нарушение техники безопасности и режима обслуживания АКБ, длительная эксплуатация батареи на автомобилях с отклонениями технических показателей у изделий электрооборудования, служат причинами скопления выделяющегося' "гремучего" газа и провоцируют возникновение взрыва, приводящего к разрушению корпуса свинцовых стартерных аккумуляторных батарей. Такой взрыв может причинить вред человеку.</w:t>
      </w:r>
    </w:p>
    <w:p w:rsidR="00DC0A3F" w:rsidRPr="00A9317E" w:rsidRDefault="00DC0A3F" w:rsidP="00DC0A3F">
      <w:pPr>
        <w:jc w:val="both"/>
        <w:rPr>
          <w:rStyle w:val="a5"/>
          <w:rFonts w:ascii="Times New Roman" w:hAnsi="Times New Roman" w:cs="Times New Roman"/>
          <w:color w:val="000000"/>
          <w:sz w:val="24"/>
          <w:szCs w:val="24"/>
        </w:rPr>
      </w:pPr>
      <w:r w:rsidRPr="00A9317E">
        <w:rPr>
          <w:rStyle w:val="a5"/>
          <w:rFonts w:ascii="Times New Roman" w:hAnsi="Times New Roman" w:cs="Times New Roman"/>
          <w:color w:val="000000"/>
          <w:sz w:val="24"/>
          <w:szCs w:val="24"/>
        </w:rPr>
        <w:t>Ремонт и восстановление аккумулятора</w:t>
      </w:r>
    </w:p>
    <w:p w:rsidR="00DC0A3F" w:rsidRPr="00A9317E" w:rsidRDefault="00DC0A3F" w:rsidP="00DC0A3F">
      <w:pPr>
        <w:jc w:val="both"/>
        <w:rPr>
          <w:rFonts w:ascii="Times New Roman" w:hAnsi="Times New Roman" w:cs="Times New Roman"/>
          <w:color w:val="000000"/>
          <w:sz w:val="24"/>
          <w:szCs w:val="24"/>
          <w:shd w:val="clear" w:color="auto" w:fill="F0F4F7"/>
        </w:rPr>
      </w:pPr>
      <w:r w:rsidRPr="00A9317E">
        <w:rPr>
          <w:rFonts w:ascii="Times New Roman" w:hAnsi="Times New Roman" w:cs="Times New Roman"/>
          <w:color w:val="000000"/>
          <w:sz w:val="24"/>
          <w:szCs w:val="24"/>
        </w:rPr>
        <w:t>Конструкция АКБ не предусматривает их ремонта в процессе эксплуатации в части замены блоков пластин в аккумуляторах, крышки или корпуса. Этого не делают даже на заводах-изготовителях. Если в новой АКБ обнаружен дефект, её утилизируют.</w:t>
      </w:r>
      <w:r w:rsidRPr="00A9317E">
        <w:rPr>
          <w:rFonts w:ascii="Times New Roman" w:hAnsi="Times New Roman" w:cs="Times New Roman"/>
          <w:color w:val="000000"/>
          <w:sz w:val="24"/>
          <w:szCs w:val="24"/>
        </w:rPr>
        <w:br/>
        <w:t>Другое дело, если у АКБ</w:t>
      </w:r>
      <w:r w:rsidRPr="00A9317E">
        <w:rPr>
          <w:rStyle w:val="apple-converted-space"/>
          <w:rFonts w:ascii="Times New Roman" w:hAnsi="Times New Roman" w:cs="Times New Roman"/>
          <w:color w:val="000000"/>
          <w:sz w:val="24"/>
          <w:szCs w:val="24"/>
        </w:rPr>
        <w:t> </w:t>
      </w:r>
      <w:r w:rsidRPr="00A9317E">
        <w:rPr>
          <w:rStyle w:val="a5"/>
          <w:rFonts w:ascii="Times New Roman" w:hAnsi="Times New Roman" w:cs="Times New Roman"/>
          <w:color w:val="000000"/>
          <w:sz w:val="24"/>
          <w:szCs w:val="24"/>
        </w:rPr>
        <w:t>незначительное повреждение</w:t>
      </w:r>
      <w:r w:rsidRPr="00A9317E">
        <w:rPr>
          <w:rStyle w:val="apple-converted-space"/>
          <w:rFonts w:ascii="Times New Roman" w:hAnsi="Times New Roman" w:cs="Times New Roman"/>
          <w:color w:val="000000"/>
          <w:sz w:val="24"/>
          <w:szCs w:val="24"/>
        </w:rPr>
        <w:t> </w:t>
      </w:r>
      <w:r w:rsidRPr="00A9317E">
        <w:rPr>
          <w:rFonts w:ascii="Times New Roman" w:hAnsi="Times New Roman" w:cs="Times New Roman"/>
          <w:color w:val="000000"/>
          <w:sz w:val="24"/>
          <w:szCs w:val="24"/>
        </w:rPr>
        <w:t>пластмассовых корпуса или крышки, приведшее к течи электролита. Повреждения, не затронувшие целостность пластин и сепараторов в ячейках, поддаются ремонту с помощью тепловой сварки: поверхность места повреждения и фрагмент из аналогичной пластмассы одновременно</w:t>
      </w:r>
      <w:r w:rsidRPr="00A9317E">
        <w:rPr>
          <w:rFonts w:ascii="Times New Roman" w:hAnsi="Times New Roman" w:cs="Times New Roman"/>
          <w:color w:val="000000"/>
          <w:sz w:val="24"/>
          <w:szCs w:val="24"/>
          <w:shd w:val="clear" w:color="auto" w:fill="F0F4F7"/>
        </w:rPr>
        <w:t xml:space="preserve"> </w:t>
      </w:r>
      <w:r w:rsidRPr="00A9317E">
        <w:rPr>
          <w:rFonts w:ascii="Times New Roman" w:hAnsi="Times New Roman" w:cs="Times New Roman"/>
          <w:color w:val="000000"/>
          <w:sz w:val="24"/>
          <w:szCs w:val="24"/>
        </w:rPr>
        <w:t>нагревают до размягчения и плотно прижимают на 2-3 минуты. Затем, с помощью нагретого паяльника и специального пластмассового припоя обрабатывают края наложенного фрагмента. Трещины на корпусе и крышке можно заделать без наложения фрагмента, а только разогретым припоем. Если АКБ с поврежденным корпусом хранилась без электролита в поврежденной ячейке более недели, то после ремонта (и заливки электролита в ремонтную ячейку) такую АКБ необходимо подвергнуть двукратному заряду-разряду для восстановления работоспособности ремонтной ячейки.</w:t>
      </w:r>
      <w:r w:rsidRPr="00A9317E">
        <w:rPr>
          <w:rFonts w:ascii="Times New Roman" w:hAnsi="Times New Roman" w:cs="Times New Roman"/>
          <w:color w:val="000000"/>
          <w:sz w:val="24"/>
          <w:szCs w:val="24"/>
        </w:rPr>
        <w:br/>
      </w:r>
      <w:r w:rsidRPr="00A9317E">
        <w:rPr>
          <w:rFonts w:ascii="Times New Roman" w:hAnsi="Times New Roman" w:cs="Times New Roman"/>
          <w:color w:val="000000"/>
          <w:sz w:val="24"/>
          <w:szCs w:val="24"/>
        </w:rPr>
        <w:lastRenderedPageBreak/>
        <w:t xml:space="preserve">Чаще всего повреждения корпуса происходят, если АКБ не </w:t>
      </w:r>
      <w:proofErr w:type="gramStart"/>
      <w:r w:rsidRPr="00A9317E">
        <w:rPr>
          <w:rFonts w:ascii="Times New Roman" w:hAnsi="Times New Roman" w:cs="Times New Roman"/>
          <w:color w:val="000000"/>
          <w:sz w:val="24"/>
          <w:szCs w:val="24"/>
        </w:rPr>
        <w:t>закреплена</w:t>
      </w:r>
      <w:proofErr w:type="gramEnd"/>
      <w:r w:rsidRPr="00A9317E">
        <w:rPr>
          <w:rFonts w:ascii="Times New Roman" w:hAnsi="Times New Roman" w:cs="Times New Roman"/>
          <w:color w:val="000000"/>
          <w:sz w:val="24"/>
          <w:szCs w:val="24"/>
        </w:rPr>
        <w:t xml:space="preserve"> на установочной площадке, острые борта которой повреждают корпус по основанию (днищу). Поэтому одно из условий для обеспечения ее нормальной работы - обязательное закрепление на рабочей площадке.</w:t>
      </w:r>
    </w:p>
    <w:p w:rsidR="00DC0A3F" w:rsidRPr="00A9317E" w:rsidRDefault="00DC0A3F" w:rsidP="00DC0A3F">
      <w:pPr>
        <w:spacing w:after="0" w:line="240" w:lineRule="auto"/>
        <w:contextualSpacing/>
        <w:jc w:val="both"/>
        <w:rPr>
          <w:rFonts w:ascii="Times New Roman" w:eastAsia="Times New Roman" w:hAnsi="Times New Roman" w:cs="Times New Roman"/>
          <w:b/>
          <w:bCs/>
          <w:sz w:val="24"/>
          <w:szCs w:val="24"/>
        </w:rPr>
      </w:pPr>
      <w:r w:rsidRPr="00A9317E">
        <w:rPr>
          <w:rFonts w:ascii="Times New Roman" w:eastAsia="Times New Roman" w:hAnsi="Times New Roman" w:cs="Times New Roman"/>
          <w:b/>
          <w:bCs/>
          <w:sz w:val="24"/>
          <w:szCs w:val="24"/>
        </w:rPr>
        <w:t>Указания мер безопасности. </w:t>
      </w:r>
    </w:p>
    <w:p w:rsidR="00DC0A3F" w:rsidRPr="00A9317E" w:rsidRDefault="00DC0A3F" w:rsidP="00DC0A3F">
      <w:pPr>
        <w:spacing w:after="0" w:line="240" w:lineRule="auto"/>
        <w:contextualSpacing/>
        <w:jc w:val="both"/>
        <w:rPr>
          <w:rFonts w:ascii="Times New Roman" w:eastAsia="Times New Roman" w:hAnsi="Times New Roman" w:cs="Times New Roman"/>
          <w:sz w:val="24"/>
          <w:szCs w:val="24"/>
        </w:rPr>
      </w:pPr>
      <w:r w:rsidRPr="00A9317E">
        <w:rPr>
          <w:rFonts w:ascii="Times New Roman" w:eastAsia="Times New Roman" w:hAnsi="Times New Roman" w:cs="Times New Roman"/>
          <w:sz w:val="24"/>
          <w:szCs w:val="24"/>
        </w:rPr>
        <w:t>1.1. Выделяющаяся при заряде батареи смесь водорода с кислородом ВЗРЫВООПАСНА. Поэтому КАТЕГОРИЧЕСКИ ЗАПРЕЩАЕТСЯ курить вблизи батареи, пользоваться открытым огнём, допускать образование искры, в том числе замыкать полюсные выводы аккумулятора.</w:t>
      </w:r>
      <w:r w:rsidRPr="00A9317E">
        <w:rPr>
          <w:rFonts w:ascii="Times New Roman" w:eastAsia="Times New Roman" w:hAnsi="Times New Roman" w:cs="Times New Roman"/>
          <w:sz w:val="24"/>
          <w:szCs w:val="24"/>
        </w:rPr>
        <w:br/>
        <w:t>1.2. Не наклоняйте батарею более чем на 45° во избежание вытекания электролита.</w:t>
      </w:r>
      <w:r w:rsidRPr="00A9317E">
        <w:rPr>
          <w:rFonts w:ascii="Times New Roman" w:eastAsia="Times New Roman" w:hAnsi="Times New Roman" w:cs="Times New Roman"/>
          <w:sz w:val="24"/>
          <w:szCs w:val="24"/>
        </w:rPr>
        <w:br/>
        <w:t>1.3. Электролит - агрессивная жидкость. При попадании его на незащищённые участки тела немедленно обильно промойте их водой, а затем 5% раствором соды и аммиака. При необходимости обратитесь за медицинской помощью.</w:t>
      </w:r>
      <w:r w:rsidRPr="00A9317E">
        <w:rPr>
          <w:rFonts w:ascii="Times New Roman" w:eastAsia="Times New Roman" w:hAnsi="Times New Roman" w:cs="Times New Roman"/>
          <w:sz w:val="24"/>
          <w:szCs w:val="24"/>
        </w:rPr>
        <w:br/>
        <w:t>1.4. Присоединение и отсоединение батареи от бортовой сети автомобиля должно производиться при отключённых потребителях. Вначале отсоединяется отрицательный вывод, затем - положительный; присоединение производится в обратном порядке.</w:t>
      </w:r>
      <w:r w:rsidRPr="00A9317E">
        <w:rPr>
          <w:rFonts w:ascii="Times New Roman" w:eastAsia="Times New Roman" w:hAnsi="Times New Roman" w:cs="Times New Roman"/>
          <w:sz w:val="24"/>
          <w:szCs w:val="24"/>
        </w:rPr>
        <w:br/>
        <w:t>1.5. Батарея должна быть надёжно закреплена в штатном гнезде автомобиля, соединительные клеммы плотно зажаты на полюсных выводах, а сами провода прослаблены.</w:t>
      </w:r>
    </w:p>
    <w:p w:rsidR="00DC0A3F" w:rsidRPr="00A9317E" w:rsidRDefault="00DC0A3F" w:rsidP="00DC0A3F">
      <w:pPr>
        <w:spacing w:line="240" w:lineRule="auto"/>
        <w:contextualSpacing/>
        <w:rPr>
          <w:rFonts w:ascii="Times New Roman" w:hAnsi="Times New Roman" w:cs="Times New Roman"/>
          <w:b/>
          <w:sz w:val="24"/>
          <w:szCs w:val="24"/>
        </w:rPr>
      </w:pPr>
    </w:p>
    <w:p w:rsidR="00DC0A3F" w:rsidRPr="00B206BB" w:rsidRDefault="00DC0A3F" w:rsidP="00DC0A3F">
      <w:pPr>
        <w:shd w:val="clear" w:color="auto" w:fill="FFFFFF"/>
        <w:spacing w:after="0" w:line="594" w:lineRule="atLeast"/>
        <w:textAlignment w:val="baseline"/>
        <w:outlineLvl w:val="0"/>
        <w:rPr>
          <w:rFonts w:ascii="Times New Roman" w:eastAsia="Times New Roman" w:hAnsi="Times New Roman" w:cs="Times New Roman"/>
          <w:b/>
          <w:color w:val="333333"/>
          <w:kern w:val="36"/>
          <w:sz w:val="24"/>
          <w:szCs w:val="24"/>
        </w:rPr>
      </w:pPr>
      <w:r w:rsidRPr="00B206BB">
        <w:rPr>
          <w:rFonts w:ascii="Times New Roman" w:eastAsia="Times New Roman" w:hAnsi="Times New Roman" w:cs="Times New Roman"/>
          <w:b/>
          <w:color w:val="333333"/>
          <w:kern w:val="36"/>
          <w:sz w:val="24"/>
          <w:szCs w:val="24"/>
        </w:rPr>
        <w:t>Работа аккумуляторной батареи</w:t>
      </w:r>
    </w:p>
    <w:p w:rsidR="00DC0A3F" w:rsidRPr="00B206BB" w:rsidRDefault="00DC0A3F" w:rsidP="003259F5">
      <w:pPr>
        <w:shd w:val="clear" w:color="auto" w:fill="FFFFFF"/>
        <w:spacing w:after="144" w:line="336" w:lineRule="atLeast"/>
        <w:textAlignment w:val="baseline"/>
        <w:rPr>
          <w:rFonts w:ascii="Times New Roman" w:eastAsia="Times New Roman" w:hAnsi="Times New Roman" w:cs="Times New Roman"/>
          <w:color w:val="555555"/>
          <w:sz w:val="24"/>
          <w:szCs w:val="24"/>
        </w:rPr>
      </w:pPr>
      <w:r w:rsidRPr="00A9317E">
        <w:rPr>
          <w:rFonts w:ascii="Times New Roman" w:eastAsia="Times New Roman" w:hAnsi="Times New Roman" w:cs="Times New Roman"/>
          <w:color w:val="999999"/>
          <w:sz w:val="24"/>
          <w:szCs w:val="24"/>
        </w:rPr>
        <w:t xml:space="preserve"> </w:t>
      </w:r>
      <w:r w:rsidRPr="00A9317E">
        <w:rPr>
          <w:rFonts w:ascii="Times New Roman" w:eastAsia="Times New Roman" w:hAnsi="Times New Roman" w:cs="Times New Roman"/>
          <w:noProof/>
          <w:color w:val="52C0D4"/>
          <w:sz w:val="24"/>
          <w:szCs w:val="24"/>
          <w:bdr w:val="none" w:sz="0" w:space="0" w:color="auto" w:frame="1"/>
        </w:rPr>
        <w:drawing>
          <wp:inline distT="0" distB="0" distL="0" distR="0">
            <wp:extent cx="2628900" cy="1717548"/>
            <wp:effectExtent l="19050" t="0" r="0" b="0"/>
            <wp:docPr id="1" name="Рисунок 1" descr="akkumulyator-706x10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kumulyator-706x1024">
                      <a:hlinkClick r:id="rId7"/>
                    </pic:cNvPr>
                    <pic:cNvPicPr>
                      <a:picLocks noChangeAspect="1" noChangeArrowheads="1"/>
                    </pic:cNvPicPr>
                  </pic:nvPicPr>
                  <pic:blipFill>
                    <a:blip r:embed="rId8"/>
                    <a:srcRect/>
                    <a:stretch>
                      <a:fillRect/>
                    </a:stretch>
                  </pic:blipFill>
                  <pic:spPr bwMode="auto">
                    <a:xfrm>
                      <a:off x="0" y="0"/>
                      <a:ext cx="2628900" cy="1717548"/>
                    </a:xfrm>
                    <a:prstGeom prst="rect">
                      <a:avLst/>
                    </a:prstGeom>
                    <a:noFill/>
                    <a:ln w="9525">
                      <a:noFill/>
                      <a:miter lim="800000"/>
                      <a:headEnd/>
                      <a:tailEnd/>
                    </a:ln>
                  </pic:spPr>
                </pic:pic>
              </a:graphicData>
            </a:graphic>
          </wp:inline>
        </w:drawing>
      </w:r>
      <w:r w:rsidRPr="00B206BB">
        <w:rPr>
          <w:rFonts w:ascii="Times New Roman" w:eastAsia="Times New Roman" w:hAnsi="Times New Roman" w:cs="Times New Roman"/>
          <w:color w:val="555555"/>
          <w:sz w:val="24"/>
          <w:szCs w:val="24"/>
        </w:rPr>
        <w:t xml:space="preserve">На автомобилях для пуска двигателя и питание </w:t>
      </w:r>
      <w:proofErr w:type="spellStart"/>
      <w:r w:rsidRPr="00B206BB">
        <w:rPr>
          <w:rFonts w:ascii="Times New Roman" w:eastAsia="Times New Roman" w:hAnsi="Times New Roman" w:cs="Times New Roman"/>
          <w:color w:val="555555"/>
          <w:sz w:val="24"/>
          <w:szCs w:val="24"/>
        </w:rPr>
        <w:t>электропотребителей</w:t>
      </w:r>
      <w:proofErr w:type="spellEnd"/>
      <w:r w:rsidRPr="00B206BB">
        <w:rPr>
          <w:rFonts w:ascii="Times New Roman" w:eastAsia="Times New Roman" w:hAnsi="Times New Roman" w:cs="Times New Roman"/>
          <w:color w:val="555555"/>
          <w:sz w:val="24"/>
          <w:szCs w:val="24"/>
        </w:rPr>
        <w:t xml:space="preserve"> при неработающем двигателе применяется аккумуляторная батарея.</w:t>
      </w:r>
      <w:r w:rsidRPr="00B206BB">
        <w:rPr>
          <w:rFonts w:ascii="Times New Roman" w:eastAsia="Times New Roman" w:hAnsi="Times New Roman" w:cs="Times New Roman"/>
          <w:color w:val="555555"/>
          <w:sz w:val="24"/>
          <w:szCs w:val="24"/>
        </w:rPr>
        <w:br/>
        <w:t>Особенностью работы автомобильной аккумуляторной батареи является питание стартера при пуске двигателя, для работы которого требуется большой ток.</w:t>
      </w:r>
    </w:p>
    <w:p w:rsidR="00DC0A3F" w:rsidRPr="00B206BB" w:rsidRDefault="00DC0A3F" w:rsidP="00DC0A3F">
      <w:pPr>
        <w:shd w:val="clear" w:color="auto" w:fill="FFFFFF"/>
        <w:spacing w:after="390" w:line="240" w:lineRule="auto"/>
        <w:contextualSpacing/>
        <w:jc w:val="both"/>
        <w:textAlignment w:val="baseline"/>
        <w:rPr>
          <w:rFonts w:ascii="Times New Roman" w:eastAsia="Times New Roman" w:hAnsi="Times New Roman" w:cs="Times New Roman"/>
          <w:color w:val="555555"/>
          <w:sz w:val="24"/>
          <w:szCs w:val="24"/>
        </w:rPr>
      </w:pPr>
      <w:r w:rsidRPr="00B206BB">
        <w:rPr>
          <w:rFonts w:ascii="Times New Roman" w:eastAsia="Times New Roman" w:hAnsi="Times New Roman" w:cs="Times New Roman"/>
          <w:color w:val="555555"/>
          <w:sz w:val="24"/>
          <w:szCs w:val="24"/>
        </w:rPr>
        <w:t xml:space="preserve">Батарея является химическим источником питания. Основными элементами свинцовой аккумуляторной батареи являются электроды, которые помещены в корпус. Электроды представляют собой свинцовые решётки, ячейки которых заполнены </w:t>
      </w:r>
      <w:proofErr w:type="spellStart"/>
      <w:r w:rsidRPr="00B206BB">
        <w:rPr>
          <w:rFonts w:ascii="Times New Roman" w:eastAsia="Times New Roman" w:hAnsi="Times New Roman" w:cs="Times New Roman"/>
          <w:color w:val="555555"/>
          <w:sz w:val="24"/>
          <w:szCs w:val="24"/>
        </w:rPr>
        <w:t>химическиактивным</w:t>
      </w:r>
      <w:proofErr w:type="spellEnd"/>
      <w:r w:rsidRPr="00B206BB">
        <w:rPr>
          <w:rFonts w:ascii="Times New Roman" w:eastAsia="Times New Roman" w:hAnsi="Times New Roman" w:cs="Times New Roman"/>
          <w:color w:val="555555"/>
          <w:sz w:val="24"/>
          <w:szCs w:val="24"/>
        </w:rPr>
        <w:t xml:space="preserve"> веществом.</w:t>
      </w:r>
    </w:p>
    <w:p w:rsidR="00DC0A3F" w:rsidRPr="00B206BB" w:rsidRDefault="00DC0A3F" w:rsidP="00DC0A3F">
      <w:pPr>
        <w:shd w:val="clear" w:color="auto" w:fill="FFFFFF"/>
        <w:spacing w:after="0" w:line="240" w:lineRule="auto"/>
        <w:contextualSpacing/>
        <w:jc w:val="both"/>
        <w:textAlignment w:val="baseline"/>
        <w:rPr>
          <w:rFonts w:ascii="Times New Roman" w:eastAsia="Times New Roman" w:hAnsi="Times New Roman" w:cs="Times New Roman"/>
          <w:color w:val="555555"/>
          <w:sz w:val="24"/>
          <w:szCs w:val="24"/>
        </w:rPr>
      </w:pPr>
    </w:p>
    <w:p w:rsidR="00DC0A3F" w:rsidRPr="00B206BB" w:rsidRDefault="00DC0A3F" w:rsidP="00DC0A3F">
      <w:pPr>
        <w:shd w:val="clear" w:color="auto" w:fill="FFFFFF"/>
        <w:spacing w:after="0" w:line="240" w:lineRule="auto"/>
        <w:contextualSpacing/>
        <w:jc w:val="both"/>
        <w:textAlignment w:val="baseline"/>
        <w:rPr>
          <w:rFonts w:ascii="Times New Roman" w:eastAsia="Times New Roman" w:hAnsi="Times New Roman" w:cs="Times New Roman"/>
          <w:color w:val="555555"/>
          <w:sz w:val="24"/>
          <w:szCs w:val="24"/>
        </w:rPr>
      </w:pPr>
      <w:r w:rsidRPr="00B206BB">
        <w:rPr>
          <w:rFonts w:ascii="Times New Roman" w:eastAsia="Times New Roman" w:hAnsi="Times New Roman" w:cs="Times New Roman"/>
          <w:color w:val="555555"/>
          <w:sz w:val="24"/>
          <w:szCs w:val="24"/>
        </w:rPr>
        <w:t>В положительных пластинах используется диоксид свинца (PbO2), а в отрицательных губчатый свинец (</w:t>
      </w:r>
      <w:proofErr w:type="spellStart"/>
      <w:r w:rsidRPr="00B206BB">
        <w:rPr>
          <w:rFonts w:ascii="Times New Roman" w:eastAsia="Times New Roman" w:hAnsi="Times New Roman" w:cs="Times New Roman"/>
          <w:color w:val="555555"/>
          <w:sz w:val="24"/>
          <w:szCs w:val="24"/>
        </w:rPr>
        <w:t>Pb</w:t>
      </w:r>
      <w:proofErr w:type="spellEnd"/>
      <w:r w:rsidRPr="00B206BB">
        <w:rPr>
          <w:rFonts w:ascii="Times New Roman" w:eastAsia="Times New Roman" w:hAnsi="Times New Roman" w:cs="Times New Roman"/>
          <w:color w:val="555555"/>
          <w:sz w:val="24"/>
          <w:szCs w:val="24"/>
        </w:rPr>
        <w:t xml:space="preserve">). Так же в аккумуляторе используется электролит, который </w:t>
      </w:r>
      <w:proofErr w:type="gramStart"/>
      <w:r w:rsidRPr="00B206BB">
        <w:rPr>
          <w:rFonts w:ascii="Times New Roman" w:eastAsia="Times New Roman" w:hAnsi="Times New Roman" w:cs="Times New Roman"/>
          <w:color w:val="555555"/>
          <w:sz w:val="24"/>
          <w:szCs w:val="24"/>
        </w:rPr>
        <w:t>представляет из себя</w:t>
      </w:r>
      <w:proofErr w:type="gramEnd"/>
      <w:r w:rsidRPr="00B206BB">
        <w:rPr>
          <w:rFonts w:ascii="Times New Roman" w:eastAsia="Times New Roman" w:hAnsi="Times New Roman" w:cs="Times New Roman"/>
          <w:color w:val="555555"/>
          <w:sz w:val="24"/>
          <w:szCs w:val="24"/>
        </w:rPr>
        <w:t xml:space="preserve"> раствор серной кислоты (H2SO4).</w:t>
      </w:r>
      <w:r w:rsidRPr="00A9317E">
        <w:rPr>
          <w:rFonts w:ascii="Times New Roman" w:eastAsia="Times New Roman" w:hAnsi="Times New Roman" w:cs="Times New Roman"/>
          <w:color w:val="555555"/>
          <w:sz w:val="24"/>
          <w:szCs w:val="24"/>
        </w:rPr>
        <w:t> </w:t>
      </w:r>
      <w:r w:rsidRPr="00A9317E">
        <w:rPr>
          <w:rFonts w:ascii="Times New Roman" w:eastAsia="Times New Roman" w:hAnsi="Times New Roman" w:cs="Times New Roman"/>
          <w:b/>
          <w:bCs/>
          <w:color w:val="555555"/>
          <w:sz w:val="24"/>
          <w:szCs w:val="24"/>
        </w:rPr>
        <w:t xml:space="preserve">Работа </w:t>
      </w:r>
      <w:proofErr w:type="gramStart"/>
      <w:r w:rsidRPr="00A9317E">
        <w:rPr>
          <w:rFonts w:ascii="Times New Roman" w:eastAsia="Times New Roman" w:hAnsi="Times New Roman" w:cs="Times New Roman"/>
          <w:b/>
          <w:bCs/>
          <w:color w:val="555555"/>
          <w:sz w:val="24"/>
          <w:szCs w:val="24"/>
        </w:rPr>
        <w:t>аккумуляторной</w:t>
      </w:r>
      <w:proofErr w:type="gramEnd"/>
      <w:r w:rsidRPr="00A9317E">
        <w:rPr>
          <w:rFonts w:ascii="Times New Roman" w:eastAsia="Times New Roman" w:hAnsi="Times New Roman" w:cs="Times New Roman"/>
          <w:b/>
          <w:bCs/>
          <w:color w:val="555555"/>
          <w:sz w:val="24"/>
          <w:szCs w:val="24"/>
        </w:rPr>
        <w:t xml:space="preserve"> </w:t>
      </w:r>
      <w:proofErr w:type="spellStart"/>
      <w:r w:rsidRPr="00A9317E">
        <w:rPr>
          <w:rFonts w:ascii="Times New Roman" w:eastAsia="Times New Roman" w:hAnsi="Times New Roman" w:cs="Times New Roman"/>
          <w:b/>
          <w:bCs/>
          <w:color w:val="555555"/>
          <w:sz w:val="24"/>
          <w:szCs w:val="24"/>
        </w:rPr>
        <w:t>батареи</w:t>
      </w:r>
      <w:r w:rsidRPr="00B206BB">
        <w:rPr>
          <w:rFonts w:ascii="Times New Roman" w:eastAsia="Times New Roman" w:hAnsi="Times New Roman" w:cs="Times New Roman"/>
          <w:color w:val="555555"/>
          <w:sz w:val="24"/>
          <w:szCs w:val="24"/>
        </w:rPr>
        <w:t>заключается</w:t>
      </w:r>
      <w:proofErr w:type="spellEnd"/>
      <w:r w:rsidRPr="00B206BB">
        <w:rPr>
          <w:rFonts w:ascii="Times New Roman" w:eastAsia="Times New Roman" w:hAnsi="Times New Roman" w:cs="Times New Roman"/>
          <w:color w:val="555555"/>
          <w:sz w:val="24"/>
          <w:szCs w:val="24"/>
        </w:rPr>
        <w:t xml:space="preserve"> в следующем. При заряде батареи электроны движутся к отрицательным пластинам, нейтрализуя ионы двухвалентного свинца, в результате чего на поверхность выделяется губчатый свинец. Под влиянием зарядного тока двухвалентные ионы свинца у положительных пластин окисляется в четырёх валентные, которые в результате химической реакции соединяясь с кислородом находящемся в электролите образуя двуокись свинца (PbO2). При разряде аккумуляторной батареи происходит обратный процесс.</w:t>
      </w:r>
    </w:p>
    <w:p w:rsidR="00DC0A3F" w:rsidRPr="00B206BB" w:rsidRDefault="00DC0A3F" w:rsidP="00DC0A3F">
      <w:pPr>
        <w:shd w:val="clear" w:color="auto" w:fill="FFFFFF"/>
        <w:spacing w:after="390" w:line="240" w:lineRule="auto"/>
        <w:contextualSpacing/>
        <w:jc w:val="both"/>
        <w:textAlignment w:val="baseline"/>
        <w:rPr>
          <w:rFonts w:ascii="Times New Roman" w:eastAsia="Times New Roman" w:hAnsi="Times New Roman" w:cs="Times New Roman"/>
          <w:color w:val="555555"/>
          <w:sz w:val="24"/>
          <w:szCs w:val="24"/>
        </w:rPr>
      </w:pPr>
      <w:r w:rsidRPr="00B206BB">
        <w:rPr>
          <w:rFonts w:ascii="Times New Roman" w:eastAsia="Times New Roman" w:hAnsi="Times New Roman" w:cs="Times New Roman"/>
          <w:color w:val="555555"/>
          <w:sz w:val="24"/>
          <w:szCs w:val="24"/>
        </w:rPr>
        <w:t>Химическая реакция заряда выглядит следующим образом:</w:t>
      </w:r>
    </w:p>
    <w:p w:rsidR="00DC0A3F" w:rsidRPr="00B206BB" w:rsidRDefault="00DC0A3F" w:rsidP="00DC0A3F">
      <w:pPr>
        <w:shd w:val="clear" w:color="auto" w:fill="FFFFFF"/>
        <w:spacing w:after="390" w:line="240" w:lineRule="auto"/>
        <w:contextualSpacing/>
        <w:jc w:val="both"/>
        <w:textAlignment w:val="baseline"/>
        <w:rPr>
          <w:rFonts w:ascii="Times New Roman" w:eastAsia="Times New Roman" w:hAnsi="Times New Roman" w:cs="Times New Roman"/>
          <w:color w:val="555555"/>
          <w:sz w:val="24"/>
          <w:szCs w:val="24"/>
          <w:lang w:val="en-US"/>
        </w:rPr>
      </w:pPr>
      <w:r w:rsidRPr="00B206BB">
        <w:rPr>
          <w:rFonts w:ascii="Times New Roman" w:eastAsia="Times New Roman" w:hAnsi="Times New Roman" w:cs="Times New Roman"/>
          <w:color w:val="555555"/>
          <w:sz w:val="24"/>
          <w:szCs w:val="24"/>
        </w:rPr>
        <w:t>разряд</w:t>
      </w:r>
    </w:p>
    <w:p w:rsidR="00DC0A3F" w:rsidRPr="00B206BB" w:rsidRDefault="00DC0A3F" w:rsidP="00DC0A3F">
      <w:pPr>
        <w:shd w:val="clear" w:color="auto" w:fill="FFFFFF"/>
        <w:spacing w:after="390" w:line="240" w:lineRule="auto"/>
        <w:contextualSpacing/>
        <w:jc w:val="both"/>
        <w:textAlignment w:val="baseline"/>
        <w:rPr>
          <w:rFonts w:ascii="Times New Roman" w:eastAsia="Times New Roman" w:hAnsi="Times New Roman" w:cs="Times New Roman"/>
          <w:b/>
          <w:i/>
          <w:color w:val="555555"/>
          <w:sz w:val="24"/>
          <w:szCs w:val="24"/>
          <w:lang w:val="en-US"/>
        </w:rPr>
      </w:pPr>
      <w:r w:rsidRPr="00B206BB">
        <w:rPr>
          <w:rFonts w:ascii="Times New Roman" w:eastAsia="Times New Roman" w:hAnsi="Times New Roman" w:cs="Times New Roman"/>
          <w:b/>
          <w:i/>
          <w:color w:val="555555"/>
          <w:sz w:val="24"/>
          <w:szCs w:val="24"/>
          <w:lang w:val="en-US"/>
        </w:rPr>
        <w:t xml:space="preserve">PbO2 + 2H2SO4 + </w:t>
      </w:r>
      <w:proofErr w:type="spellStart"/>
      <w:r w:rsidRPr="00B206BB">
        <w:rPr>
          <w:rFonts w:ascii="Times New Roman" w:eastAsia="Times New Roman" w:hAnsi="Times New Roman" w:cs="Times New Roman"/>
          <w:b/>
          <w:i/>
          <w:color w:val="555555"/>
          <w:sz w:val="24"/>
          <w:szCs w:val="24"/>
          <w:lang w:val="en-US"/>
        </w:rPr>
        <w:t>Pb</w:t>
      </w:r>
      <w:proofErr w:type="spellEnd"/>
      <w:r w:rsidRPr="00B206BB">
        <w:rPr>
          <w:rFonts w:ascii="Times New Roman" w:eastAsia="Times New Roman" w:hAnsi="Times New Roman" w:cs="Times New Roman"/>
          <w:b/>
          <w:i/>
          <w:color w:val="555555"/>
          <w:sz w:val="24"/>
          <w:szCs w:val="24"/>
          <w:lang w:val="en-US"/>
        </w:rPr>
        <w:t xml:space="preserve"> = PbSO4 + 2H2O</w:t>
      </w:r>
    </w:p>
    <w:p w:rsidR="00DC0A3F" w:rsidRPr="00B206BB" w:rsidRDefault="00DC0A3F" w:rsidP="00DC0A3F">
      <w:pPr>
        <w:shd w:val="clear" w:color="auto" w:fill="FFFFFF"/>
        <w:spacing w:after="390" w:line="240" w:lineRule="auto"/>
        <w:contextualSpacing/>
        <w:jc w:val="both"/>
        <w:textAlignment w:val="baseline"/>
        <w:rPr>
          <w:rFonts w:ascii="Times New Roman" w:eastAsia="Times New Roman" w:hAnsi="Times New Roman" w:cs="Times New Roman"/>
          <w:b/>
          <w:i/>
          <w:color w:val="555555"/>
          <w:sz w:val="24"/>
          <w:szCs w:val="24"/>
          <w:lang w:val="en-US"/>
        </w:rPr>
      </w:pPr>
      <w:r w:rsidRPr="00B206BB">
        <w:rPr>
          <w:rFonts w:ascii="Times New Roman" w:eastAsia="Times New Roman" w:hAnsi="Times New Roman" w:cs="Times New Roman"/>
          <w:b/>
          <w:i/>
          <w:color w:val="555555"/>
          <w:sz w:val="24"/>
          <w:szCs w:val="24"/>
        </w:rPr>
        <w:t>заряд</w:t>
      </w:r>
    </w:p>
    <w:p w:rsidR="00DC0A3F" w:rsidRPr="00B206BB" w:rsidRDefault="00DC0A3F" w:rsidP="00DC0A3F">
      <w:pPr>
        <w:shd w:val="clear" w:color="auto" w:fill="FFFFFF"/>
        <w:spacing w:after="390" w:line="240" w:lineRule="auto"/>
        <w:contextualSpacing/>
        <w:jc w:val="both"/>
        <w:textAlignment w:val="baseline"/>
        <w:rPr>
          <w:rFonts w:ascii="Times New Roman" w:eastAsia="Times New Roman" w:hAnsi="Times New Roman" w:cs="Times New Roman"/>
          <w:b/>
          <w:i/>
          <w:color w:val="555555"/>
          <w:sz w:val="24"/>
          <w:szCs w:val="24"/>
          <w:lang w:val="en-US"/>
        </w:rPr>
      </w:pPr>
      <w:r w:rsidRPr="00B206BB">
        <w:rPr>
          <w:rFonts w:ascii="Times New Roman" w:eastAsia="Times New Roman" w:hAnsi="Times New Roman" w:cs="Times New Roman"/>
          <w:b/>
          <w:i/>
          <w:color w:val="555555"/>
          <w:sz w:val="24"/>
          <w:szCs w:val="24"/>
          <w:lang w:val="en-US"/>
        </w:rPr>
        <w:t xml:space="preserve">PbSO4 + 2H2O = PbO2 + 2H2SO4 + </w:t>
      </w:r>
      <w:proofErr w:type="spellStart"/>
      <w:r w:rsidRPr="00B206BB">
        <w:rPr>
          <w:rFonts w:ascii="Times New Roman" w:eastAsia="Times New Roman" w:hAnsi="Times New Roman" w:cs="Times New Roman"/>
          <w:b/>
          <w:i/>
          <w:color w:val="555555"/>
          <w:sz w:val="24"/>
          <w:szCs w:val="24"/>
          <w:lang w:val="en-US"/>
        </w:rPr>
        <w:t>Pb</w:t>
      </w:r>
      <w:proofErr w:type="spellEnd"/>
    </w:p>
    <w:p w:rsidR="00DC0A3F" w:rsidRPr="00A9317E" w:rsidRDefault="00DC0A3F" w:rsidP="00DC0A3F">
      <w:pPr>
        <w:pStyle w:val="3"/>
        <w:pBdr>
          <w:bottom w:val="single" w:sz="24" w:space="4" w:color="C9C9C9"/>
        </w:pBdr>
        <w:spacing w:before="350" w:after="150"/>
        <w:rPr>
          <w:rFonts w:ascii="Times New Roman" w:hAnsi="Times New Roman" w:cs="Times New Roman"/>
          <w:color w:val="222222"/>
          <w:sz w:val="24"/>
          <w:szCs w:val="24"/>
        </w:rPr>
      </w:pPr>
      <w:proofErr w:type="gramStart"/>
      <w:r w:rsidRPr="00A9317E">
        <w:rPr>
          <w:rFonts w:ascii="Times New Roman" w:hAnsi="Times New Roman" w:cs="Times New Roman"/>
          <w:color w:val="222222"/>
          <w:sz w:val="24"/>
          <w:szCs w:val="24"/>
        </w:rPr>
        <w:lastRenderedPageBreak/>
        <w:t>Как может произойти взрыв в аккумуляторной батареи</w:t>
      </w:r>
      <w:proofErr w:type="gramEnd"/>
    </w:p>
    <w:p w:rsidR="00DC0A3F" w:rsidRPr="00A9317E" w:rsidRDefault="00DC0A3F" w:rsidP="00DC0A3F">
      <w:pPr>
        <w:pStyle w:val="a3"/>
        <w:spacing w:before="0" w:beforeAutospacing="0" w:after="0" w:afterAutospacing="0"/>
        <w:jc w:val="both"/>
        <w:rPr>
          <w:color w:val="555555"/>
        </w:rPr>
      </w:pPr>
      <w:r w:rsidRPr="00A9317E">
        <w:rPr>
          <w:color w:val="555555"/>
        </w:rPr>
        <w:t>Из теории по работе</w:t>
      </w:r>
      <w:r w:rsidRPr="00A9317E">
        <w:rPr>
          <w:rStyle w:val="apple-converted-space"/>
          <w:color w:val="555555"/>
        </w:rPr>
        <w:t> </w:t>
      </w:r>
      <w:hyperlink r:id="rId9" w:history="1">
        <w:r w:rsidRPr="00A9317E">
          <w:rPr>
            <w:rStyle w:val="a8"/>
            <w:color w:val="0B96D0"/>
          </w:rPr>
          <w:t>свинцовых автомобильных аккумуляторных батарей</w:t>
        </w:r>
      </w:hyperlink>
      <w:r w:rsidRPr="00A9317E">
        <w:rPr>
          <w:rStyle w:val="apple-converted-space"/>
          <w:color w:val="555555"/>
        </w:rPr>
        <w:t> </w:t>
      </w:r>
      <w:r w:rsidRPr="00A9317E">
        <w:rPr>
          <w:color w:val="555555"/>
        </w:rPr>
        <w:t>следует то, что их заряд протекает с распадом воды в электролите, на газ, состоящий из водорода и кислорода. Первая часть кислорода притягивается к жилам решёток положительной пластины, происходит её окисление и сокращение ресурса аккумулятора. Вторая часть выделившегося кислорода и водорода выходит из раствора наверх банок, при этом создается видимость</w:t>
      </w:r>
      <w:r w:rsidRPr="00A9317E">
        <w:rPr>
          <w:rStyle w:val="apple-converted-space"/>
          <w:color w:val="555555"/>
        </w:rPr>
        <w:t> </w:t>
      </w:r>
      <w:hyperlink r:id="rId10" w:history="1">
        <w:r w:rsidRPr="00A9317E">
          <w:rPr>
            <w:rStyle w:val="a8"/>
            <w:color w:val="0B96D0"/>
          </w:rPr>
          <w:t>кипения аккумулятора</w:t>
        </w:r>
      </w:hyperlink>
      <w:r w:rsidRPr="00A9317E">
        <w:rPr>
          <w:color w:val="555555"/>
        </w:rPr>
        <w:t>. Когда в отверстиях пробок нет грязи, то газ быстро уходит в окружающую среду.</w:t>
      </w:r>
    </w:p>
    <w:p w:rsidR="00DC0A3F" w:rsidRPr="00A9317E" w:rsidRDefault="00DC0A3F" w:rsidP="00DC0A3F">
      <w:pPr>
        <w:pStyle w:val="a3"/>
        <w:spacing w:before="0" w:beforeAutospacing="0" w:after="360" w:afterAutospacing="0"/>
        <w:jc w:val="both"/>
        <w:rPr>
          <w:color w:val="555555"/>
        </w:rPr>
      </w:pPr>
      <w:r w:rsidRPr="00A9317E">
        <w:rPr>
          <w:color w:val="555555"/>
        </w:rPr>
        <w:t>Итак, причиной взрывов аккумуляторов может быть попадание в него или в канал газоотведения искры или огня, вследствие чего взрывается гремучая смесь кислорода, водорода и других газов. Вызвать взрыв способна и искрящаяся электропроводка, полюсные клеммы, и близко зажженная сигарета, а также пламя спички. Образоваться искра может также в деталях во внутренней области батареи, при уровне электролита намного ниже верхушек пластин. Мощность взрыва и его действия полностью зависят от объёма газа, образовавшегося к данному моменту в закупоренной оболочке.</w:t>
      </w:r>
    </w:p>
    <w:p w:rsidR="00DC0A3F" w:rsidRPr="00A9317E" w:rsidRDefault="00DC0A3F" w:rsidP="00DC0A3F">
      <w:pPr>
        <w:pStyle w:val="3"/>
        <w:pBdr>
          <w:bottom w:val="single" w:sz="24" w:space="4" w:color="C9C9C9"/>
        </w:pBdr>
        <w:spacing w:before="350" w:after="150"/>
        <w:rPr>
          <w:rFonts w:ascii="Times New Roman" w:hAnsi="Times New Roman" w:cs="Times New Roman"/>
          <w:color w:val="222222"/>
          <w:sz w:val="24"/>
          <w:szCs w:val="24"/>
        </w:rPr>
      </w:pPr>
      <w:r w:rsidRPr="00A9317E">
        <w:rPr>
          <w:rFonts w:ascii="Times New Roman" w:hAnsi="Times New Roman" w:cs="Times New Roman"/>
          <w:color w:val="222222"/>
          <w:sz w:val="24"/>
          <w:szCs w:val="24"/>
        </w:rPr>
        <w:t xml:space="preserve">Не </w:t>
      </w:r>
      <w:proofErr w:type="gramStart"/>
      <w:r w:rsidRPr="00A9317E">
        <w:rPr>
          <w:rFonts w:ascii="Times New Roman" w:hAnsi="Times New Roman" w:cs="Times New Roman"/>
          <w:color w:val="222222"/>
          <w:sz w:val="24"/>
          <w:szCs w:val="24"/>
        </w:rPr>
        <w:t>выполнение</w:t>
      </w:r>
      <w:proofErr w:type="gramEnd"/>
      <w:r w:rsidRPr="00A9317E">
        <w:rPr>
          <w:rFonts w:ascii="Times New Roman" w:hAnsi="Times New Roman" w:cs="Times New Roman"/>
          <w:color w:val="222222"/>
          <w:sz w:val="24"/>
          <w:szCs w:val="24"/>
        </w:rPr>
        <w:t xml:space="preserve"> каких правил приводит к взрыву аккумулятора</w:t>
      </w:r>
    </w:p>
    <w:p w:rsidR="00DC0A3F" w:rsidRPr="00A9317E" w:rsidRDefault="00DC0A3F" w:rsidP="00DC0A3F">
      <w:pPr>
        <w:pStyle w:val="a3"/>
        <w:spacing w:before="0" w:beforeAutospacing="0" w:after="360" w:afterAutospacing="0"/>
        <w:jc w:val="both"/>
        <w:rPr>
          <w:color w:val="555555"/>
        </w:rPr>
      </w:pPr>
      <w:r w:rsidRPr="00A9317E">
        <w:rPr>
          <w:color w:val="555555"/>
        </w:rPr>
        <w:t>Так нарушения техники безопасности аккумулятора, при отклонении технического показателя электронного оборудования от норм, может послужить причиной взрывов и разрушений аккумуляторов, за счет образования гремучего газа в банках. Данный случай не гарантийный и не является причиной для замены батареи или возврата её полной стоимости, даже когда он произошел в период гарантийного срока.</w:t>
      </w:r>
    </w:p>
    <w:p w:rsidR="00DC0A3F" w:rsidRPr="00A9317E" w:rsidRDefault="009912A9" w:rsidP="00DC0A3F">
      <w:pPr>
        <w:pStyle w:val="a3"/>
        <w:spacing w:before="0" w:beforeAutospacing="0" w:after="0" w:afterAutospacing="0"/>
        <w:jc w:val="both"/>
        <w:rPr>
          <w:color w:val="555555"/>
        </w:rPr>
      </w:pPr>
      <w:hyperlink r:id="rId11" w:history="1">
        <w:r w:rsidR="00DC0A3F" w:rsidRPr="00A9317E">
          <w:rPr>
            <w:rStyle w:val="a8"/>
            <w:color w:val="0B96D0"/>
          </w:rPr>
          <w:t>Эксплуатация батареи</w:t>
        </w:r>
      </w:hyperlink>
      <w:r w:rsidR="00DC0A3F" w:rsidRPr="00A9317E">
        <w:rPr>
          <w:rStyle w:val="apple-converted-space"/>
          <w:color w:val="555555"/>
        </w:rPr>
        <w:t> </w:t>
      </w:r>
      <w:r w:rsidR="00DC0A3F" w:rsidRPr="00A9317E">
        <w:rPr>
          <w:color w:val="555555"/>
        </w:rPr>
        <w:t>в момент перезаряда, также может быть одной из причин образования под крышкой батареи взрывоопасного газа, являющегося следствием распада воды на кислород и водород. Для уменьшения риска взрыва многие заводы ставят на батарею фильтр — пламегаситель.</w:t>
      </w:r>
    </w:p>
    <w:p w:rsidR="00DC0A3F" w:rsidRPr="00A9317E" w:rsidRDefault="00DC0A3F" w:rsidP="00DC0A3F">
      <w:pPr>
        <w:pStyle w:val="a3"/>
        <w:spacing w:before="0" w:beforeAutospacing="0" w:after="360" w:afterAutospacing="0"/>
        <w:jc w:val="both"/>
        <w:rPr>
          <w:color w:val="555555"/>
        </w:rPr>
      </w:pPr>
      <w:r w:rsidRPr="00A9317E">
        <w:rPr>
          <w:color w:val="555555"/>
        </w:rPr>
        <w:t>Из этого следует вывод, что из-за не соблюдения техники безопасности, неисправности электрооборудования авто и при отсутствии должного контроля над аккумулятором и есть причина взрыва батареи с разломом корпуса.</w:t>
      </w:r>
    </w:p>
    <w:p w:rsidR="004301C2" w:rsidRPr="00EC17E9" w:rsidRDefault="004301C2" w:rsidP="004301C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33333"/>
          <w:kern w:val="36"/>
          <w:sz w:val="24"/>
          <w:szCs w:val="24"/>
        </w:rPr>
      </w:pPr>
      <w:r w:rsidRPr="00EC17E9">
        <w:rPr>
          <w:rFonts w:ascii="Times New Roman" w:eastAsia="Times New Roman" w:hAnsi="Times New Roman" w:cs="Times New Roman"/>
          <w:b/>
          <w:bCs/>
          <w:color w:val="333333"/>
          <w:kern w:val="36"/>
          <w:sz w:val="24"/>
          <w:szCs w:val="24"/>
        </w:rPr>
        <w:t>Простейшие способы проверки качества топлив и смазочных материалов</w:t>
      </w:r>
    </w:p>
    <w:p w:rsidR="004301C2" w:rsidRPr="00A9317E" w:rsidRDefault="004301C2" w:rsidP="004301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rPr>
      </w:pPr>
      <w:r w:rsidRPr="00EC17E9">
        <w:rPr>
          <w:rFonts w:ascii="Times New Roman" w:eastAsia="Times New Roman" w:hAnsi="Times New Roman" w:cs="Times New Roman"/>
          <w:color w:val="333333"/>
          <w:sz w:val="24"/>
          <w:szCs w:val="24"/>
        </w:rPr>
        <w:t xml:space="preserve">Простейшими способами проверки качества топлив и смазочных материалов является внешний осмотр, отстаивание, фильтрование, подогрев, сжигание и несложное лабораторное исследование. Они применяются в местах работы небольших групп или одиночных автомобилей, когда </w:t>
      </w:r>
      <w:proofErr w:type="gramStart"/>
      <w:r w:rsidRPr="00EC17E9">
        <w:rPr>
          <w:rFonts w:ascii="Times New Roman" w:eastAsia="Times New Roman" w:hAnsi="Times New Roman" w:cs="Times New Roman"/>
          <w:color w:val="333333"/>
          <w:sz w:val="24"/>
          <w:szCs w:val="24"/>
        </w:rPr>
        <w:t>отсутствуют механизированные стационарные пункты заправки и нет</w:t>
      </w:r>
      <w:proofErr w:type="gramEnd"/>
      <w:r w:rsidRPr="00EC17E9">
        <w:rPr>
          <w:rFonts w:ascii="Times New Roman" w:eastAsia="Times New Roman" w:hAnsi="Times New Roman" w:cs="Times New Roman"/>
          <w:color w:val="333333"/>
          <w:sz w:val="24"/>
          <w:szCs w:val="24"/>
        </w:rPr>
        <w:t xml:space="preserve"> условий для развертывания стационарных и передвижных лабораторий. Определение качества топлива и смазочных материалов простейшими способами может производить каждый шофер или другой любой работник автохозяйства, пользуясь ручной лабораторией РЛ и даже при ее отсутствии. Такая лаборатория оснащена: комплектом нефтяных ареометров (</w:t>
      </w:r>
      <w:proofErr w:type="spellStart"/>
      <w:r w:rsidRPr="00EC17E9">
        <w:rPr>
          <w:rFonts w:ascii="Times New Roman" w:eastAsia="Times New Roman" w:hAnsi="Times New Roman" w:cs="Times New Roman"/>
          <w:color w:val="333333"/>
          <w:sz w:val="24"/>
          <w:szCs w:val="24"/>
        </w:rPr>
        <w:t>нефтеденсиметров</w:t>
      </w:r>
      <w:proofErr w:type="spellEnd"/>
      <w:r w:rsidRPr="00EC17E9">
        <w:rPr>
          <w:rFonts w:ascii="Times New Roman" w:eastAsia="Times New Roman" w:hAnsi="Times New Roman" w:cs="Times New Roman"/>
          <w:color w:val="333333"/>
          <w:sz w:val="24"/>
          <w:szCs w:val="24"/>
        </w:rPr>
        <w:t xml:space="preserve">) для определения плотности нефтепродуктов; лотом - пробоотборником для измерения </w:t>
      </w:r>
      <w:proofErr w:type="gramStart"/>
      <w:r w:rsidRPr="00EC17E9">
        <w:rPr>
          <w:rFonts w:ascii="Times New Roman" w:eastAsia="Times New Roman" w:hAnsi="Times New Roman" w:cs="Times New Roman"/>
          <w:color w:val="333333"/>
          <w:sz w:val="24"/>
          <w:szCs w:val="24"/>
        </w:rPr>
        <w:t>уровня</w:t>
      </w:r>
      <w:proofErr w:type="gramEnd"/>
      <w:r w:rsidRPr="00EC17E9">
        <w:rPr>
          <w:rFonts w:ascii="Times New Roman" w:eastAsia="Times New Roman" w:hAnsi="Times New Roman" w:cs="Times New Roman"/>
          <w:color w:val="333333"/>
          <w:sz w:val="24"/>
          <w:szCs w:val="24"/>
        </w:rPr>
        <w:t xml:space="preserve"> хранимого в емкости нефтепродукта и отбора проб жидких нефтепродуктов; трубчатыми пробоотборниками для отбора проб пластичных смазок; мерным цилиндром для выявления воды и механических примесей (по цвету и прозрачности нефтепродукта)</w:t>
      </w:r>
      <w:r w:rsidR="00A9317E" w:rsidRPr="00A9317E">
        <w:rPr>
          <w:rFonts w:ascii="Times New Roman" w:eastAsia="Times New Roman" w:hAnsi="Times New Roman" w:cs="Times New Roman"/>
          <w:color w:val="333333"/>
          <w:sz w:val="24"/>
          <w:szCs w:val="24"/>
        </w:rPr>
        <w:t>;</w:t>
      </w:r>
      <w:r w:rsidRPr="00EC17E9">
        <w:rPr>
          <w:rFonts w:ascii="Times New Roman" w:eastAsia="Times New Roman" w:hAnsi="Times New Roman" w:cs="Times New Roman"/>
          <w:color w:val="333333"/>
          <w:sz w:val="24"/>
          <w:szCs w:val="24"/>
        </w:rPr>
        <w:t xml:space="preserve"> сферическими стеклами для определения количества фактических смол в бензинах; </w:t>
      </w:r>
      <w:proofErr w:type="spellStart"/>
      <w:r w:rsidRPr="00EC17E9">
        <w:rPr>
          <w:rFonts w:ascii="Times New Roman" w:eastAsia="Times New Roman" w:hAnsi="Times New Roman" w:cs="Times New Roman"/>
          <w:color w:val="333333"/>
          <w:sz w:val="24"/>
          <w:szCs w:val="24"/>
        </w:rPr>
        <w:t>водочувствительной</w:t>
      </w:r>
      <w:proofErr w:type="spellEnd"/>
      <w:r w:rsidRPr="00EC17E9">
        <w:rPr>
          <w:rFonts w:ascii="Times New Roman" w:eastAsia="Times New Roman" w:hAnsi="Times New Roman" w:cs="Times New Roman"/>
          <w:color w:val="333333"/>
          <w:sz w:val="24"/>
          <w:szCs w:val="24"/>
        </w:rPr>
        <w:t xml:space="preserve"> бумагой и пастой для установления наличия и уровня воды в емкости и др.</w:t>
      </w:r>
      <w:r w:rsidRPr="00A9317E">
        <w:rPr>
          <w:rFonts w:ascii="Times New Roman" w:eastAsia="Times New Roman" w:hAnsi="Times New Roman" w:cs="Times New Roman"/>
          <w:color w:val="333333"/>
          <w:sz w:val="24"/>
          <w:szCs w:val="24"/>
        </w:rPr>
        <w:t> </w:t>
      </w:r>
    </w:p>
    <w:p w:rsidR="004301C2" w:rsidRPr="00A9317E" w:rsidRDefault="004301C2" w:rsidP="004301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rPr>
      </w:pPr>
      <w:r w:rsidRPr="00EC17E9">
        <w:rPr>
          <w:rFonts w:ascii="Times New Roman" w:eastAsia="Times New Roman" w:hAnsi="Times New Roman" w:cs="Times New Roman"/>
          <w:color w:val="333333"/>
          <w:sz w:val="24"/>
          <w:szCs w:val="24"/>
        </w:rPr>
        <w:t>Простейшими способами проверяют: наличие воды и механических примесей в топливе и смазочных материалах, содержание фактических смол в бензине, вязкость и наличие присадок в жидких моторных маслах.</w:t>
      </w:r>
      <w:r w:rsidRPr="00EC17E9">
        <w:rPr>
          <w:rFonts w:ascii="Times New Roman" w:eastAsia="Times New Roman" w:hAnsi="Times New Roman" w:cs="Times New Roman"/>
          <w:color w:val="333333"/>
          <w:sz w:val="24"/>
          <w:szCs w:val="24"/>
        </w:rPr>
        <w:br/>
        <w:t xml:space="preserve">Наличие воды. В бензине присутствие воды можно проверить следующим образом. Налить бензин </w:t>
      </w:r>
      <w:r w:rsidRPr="00EC17E9">
        <w:rPr>
          <w:rFonts w:ascii="Times New Roman" w:eastAsia="Times New Roman" w:hAnsi="Times New Roman" w:cs="Times New Roman"/>
          <w:color w:val="333333"/>
          <w:sz w:val="24"/>
          <w:szCs w:val="24"/>
        </w:rPr>
        <w:lastRenderedPageBreak/>
        <w:t>из отобранной средней пробы в прозрачный стеклянный сосуд и дать ему отстояться в течение 1...2 ч. При наличии воды в бензине она осядет на дно сосуда и хорошо будет видна.</w:t>
      </w:r>
      <w:r w:rsidRPr="00A9317E">
        <w:rPr>
          <w:rFonts w:ascii="Times New Roman" w:eastAsia="Times New Roman" w:hAnsi="Times New Roman" w:cs="Times New Roman"/>
          <w:color w:val="333333"/>
          <w:sz w:val="24"/>
          <w:szCs w:val="24"/>
        </w:rPr>
        <w:t> </w:t>
      </w:r>
    </w:p>
    <w:p w:rsidR="004301C2" w:rsidRPr="00A9317E" w:rsidRDefault="004301C2" w:rsidP="004301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rPr>
      </w:pPr>
      <w:r w:rsidRPr="00EC17E9">
        <w:rPr>
          <w:rFonts w:ascii="Times New Roman" w:eastAsia="Times New Roman" w:hAnsi="Times New Roman" w:cs="Times New Roman"/>
          <w:color w:val="333333"/>
          <w:sz w:val="24"/>
          <w:szCs w:val="24"/>
        </w:rPr>
        <w:t>В дизельном топливе присутствие воды можно установить путем взбалтывания его пробы в прозрачном стеклянном сосуде. При наличии воды оно помутнеет. В жидком масле воду выявляют следующим образом. В стеклянную пробирку наливают 2-3 мм отобранной средней пробы пр</w:t>
      </w:r>
      <w:r w:rsidR="00A9317E" w:rsidRPr="00A9317E">
        <w:rPr>
          <w:rFonts w:ascii="Times New Roman" w:eastAsia="Times New Roman" w:hAnsi="Times New Roman" w:cs="Times New Roman"/>
          <w:color w:val="333333"/>
          <w:sz w:val="24"/>
          <w:szCs w:val="24"/>
        </w:rPr>
        <w:t xml:space="preserve">оверяемого масла и подогревают </w:t>
      </w:r>
      <w:r w:rsidRPr="00EC17E9">
        <w:rPr>
          <w:rFonts w:ascii="Times New Roman" w:eastAsia="Times New Roman" w:hAnsi="Times New Roman" w:cs="Times New Roman"/>
          <w:color w:val="333333"/>
          <w:sz w:val="24"/>
          <w:szCs w:val="24"/>
        </w:rPr>
        <w:t xml:space="preserve">его снизу на газовой горелке или обыкновенной свече. При наличии воды масло будет </w:t>
      </w:r>
      <w:proofErr w:type="gramStart"/>
      <w:r w:rsidRPr="00EC17E9">
        <w:rPr>
          <w:rFonts w:ascii="Times New Roman" w:eastAsia="Times New Roman" w:hAnsi="Times New Roman" w:cs="Times New Roman"/>
          <w:color w:val="333333"/>
          <w:sz w:val="24"/>
          <w:szCs w:val="24"/>
        </w:rPr>
        <w:t>вспениваться</w:t>
      </w:r>
      <w:proofErr w:type="gramEnd"/>
      <w:r w:rsidRPr="00EC17E9">
        <w:rPr>
          <w:rFonts w:ascii="Times New Roman" w:eastAsia="Times New Roman" w:hAnsi="Times New Roman" w:cs="Times New Roman"/>
          <w:color w:val="333333"/>
          <w:sz w:val="24"/>
          <w:szCs w:val="24"/>
        </w:rPr>
        <w:t xml:space="preserve"> и потрескивать с выбрасыванием паров. Такое масло к применению непригодно. Если верхние слои масла потемнели, а потрескиваний не наблюдается, то такое масло содержит незначительное количество воды и пригодно к применению.</w:t>
      </w:r>
      <w:r w:rsidRPr="00A9317E">
        <w:rPr>
          <w:rFonts w:ascii="Times New Roman" w:eastAsia="Times New Roman" w:hAnsi="Times New Roman" w:cs="Times New Roman"/>
          <w:color w:val="333333"/>
          <w:sz w:val="24"/>
          <w:szCs w:val="24"/>
        </w:rPr>
        <w:t> </w:t>
      </w:r>
      <w:r w:rsidRPr="00EC17E9">
        <w:rPr>
          <w:rFonts w:ascii="Times New Roman" w:eastAsia="Times New Roman" w:hAnsi="Times New Roman" w:cs="Times New Roman"/>
          <w:color w:val="333333"/>
          <w:sz w:val="24"/>
          <w:szCs w:val="24"/>
        </w:rPr>
        <w:br/>
        <w:t>Следует заметить, что пробирку с маслом при нагревании необходимо держать открытым отверстием от себя. Это предотвратит возможность ожогов от выбрасываемых паров воды и частичек горючего масла из пробирки.</w:t>
      </w:r>
      <w:r w:rsidRPr="00A9317E">
        <w:rPr>
          <w:rFonts w:ascii="Times New Roman" w:eastAsia="Times New Roman" w:hAnsi="Times New Roman" w:cs="Times New Roman"/>
          <w:color w:val="333333"/>
          <w:sz w:val="24"/>
          <w:szCs w:val="24"/>
        </w:rPr>
        <w:t> </w:t>
      </w:r>
      <w:r w:rsidRPr="00EC17E9">
        <w:rPr>
          <w:rFonts w:ascii="Times New Roman" w:eastAsia="Times New Roman" w:hAnsi="Times New Roman" w:cs="Times New Roman"/>
          <w:color w:val="333333"/>
          <w:sz w:val="24"/>
          <w:szCs w:val="24"/>
        </w:rPr>
        <w:br/>
        <w:t xml:space="preserve">Наличие воды на дне емкости, в которой хранится топливо или масло, а также в топливных баках автомобилей можно проверить с помощью марганцевого калия, который имеется в ручной лаборатории. Для этого следует завернуть несколько кристаллов реагента в белую ткань, опустить на дно емкости и, выдержав 3...4 мин, вынуть. Если ткань приобрела </w:t>
      </w:r>
      <w:proofErr w:type="spellStart"/>
      <w:r w:rsidRPr="00EC17E9">
        <w:rPr>
          <w:rFonts w:ascii="Times New Roman" w:eastAsia="Times New Roman" w:hAnsi="Times New Roman" w:cs="Times New Roman"/>
          <w:color w:val="333333"/>
          <w:sz w:val="24"/>
          <w:szCs w:val="24"/>
        </w:rPr>
        <w:t>розовый</w:t>
      </w:r>
      <w:proofErr w:type="spellEnd"/>
      <w:r w:rsidRPr="00EC17E9">
        <w:rPr>
          <w:rFonts w:ascii="Times New Roman" w:eastAsia="Times New Roman" w:hAnsi="Times New Roman" w:cs="Times New Roman"/>
          <w:color w:val="333333"/>
          <w:sz w:val="24"/>
          <w:szCs w:val="24"/>
        </w:rPr>
        <w:t xml:space="preserve"> или малиновый цвет, то на дне емкости имеется вода. Высоту слоя воды можно замерить, опустив на несколько минут в емкость лот - пробоотборник, на линейке которого наклеена </w:t>
      </w:r>
      <w:proofErr w:type="spellStart"/>
      <w:r w:rsidRPr="00EC17E9">
        <w:rPr>
          <w:rFonts w:ascii="Times New Roman" w:eastAsia="Times New Roman" w:hAnsi="Times New Roman" w:cs="Times New Roman"/>
          <w:color w:val="333333"/>
          <w:sz w:val="24"/>
          <w:szCs w:val="24"/>
        </w:rPr>
        <w:t>водочувствительная</w:t>
      </w:r>
      <w:proofErr w:type="spellEnd"/>
      <w:r w:rsidRPr="00EC17E9">
        <w:rPr>
          <w:rFonts w:ascii="Times New Roman" w:eastAsia="Times New Roman" w:hAnsi="Times New Roman" w:cs="Times New Roman"/>
          <w:color w:val="333333"/>
          <w:sz w:val="24"/>
          <w:szCs w:val="24"/>
        </w:rPr>
        <w:t xml:space="preserve"> бумага или нанесена паста. Затем вынуть лот-пробоотборник и на линейке </w:t>
      </w:r>
      <w:proofErr w:type="gramStart"/>
      <w:r w:rsidRPr="00EC17E9">
        <w:rPr>
          <w:rFonts w:ascii="Times New Roman" w:eastAsia="Times New Roman" w:hAnsi="Times New Roman" w:cs="Times New Roman"/>
          <w:color w:val="333333"/>
          <w:sz w:val="24"/>
          <w:szCs w:val="24"/>
        </w:rPr>
        <w:t>по</w:t>
      </w:r>
      <w:proofErr w:type="gramEnd"/>
      <w:r w:rsidRPr="00EC17E9">
        <w:rPr>
          <w:rFonts w:ascii="Times New Roman" w:eastAsia="Times New Roman" w:hAnsi="Times New Roman" w:cs="Times New Roman"/>
          <w:color w:val="333333"/>
          <w:sz w:val="24"/>
          <w:szCs w:val="24"/>
        </w:rPr>
        <w:t xml:space="preserve"> резко обозначенной границе определить высоту столба воды в емкости.</w:t>
      </w:r>
      <w:r w:rsidRPr="00A9317E">
        <w:rPr>
          <w:rFonts w:ascii="Times New Roman" w:eastAsia="Times New Roman" w:hAnsi="Times New Roman" w:cs="Times New Roman"/>
          <w:color w:val="333333"/>
          <w:sz w:val="24"/>
          <w:szCs w:val="24"/>
        </w:rPr>
        <w:t> </w:t>
      </w:r>
    </w:p>
    <w:p w:rsidR="004301C2" w:rsidRPr="00A9317E" w:rsidRDefault="004301C2" w:rsidP="004301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rPr>
      </w:pPr>
      <w:r w:rsidRPr="00EC17E9">
        <w:rPr>
          <w:rFonts w:ascii="Times New Roman" w:eastAsia="Times New Roman" w:hAnsi="Times New Roman" w:cs="Times New Roman"/>
          <w:color w:val="333333"/>
          <w:sz w:val="24"/>
          <w:szCs w:val="24"/>
        </w:rPr>
        <w:t>Наличие воды в пластичных смазках можно определить, если из отобранной для проверки массы взять 3...4 г, поместить ее в пробирку и нагревать с такой интенсивностью, чтобы смазка расплавилась через 15...20 мин. Затем ускорить нагрев до 70</w:t>
      </w:r>
      <w:proofErr w:type="gramStart"/>
      <w:r w:rsidRPr="00EC17E9">
        <w:rPr>
          <w:rFonts w:ascii="Times New Roman" w:eastAsia="Times New Roman" w:hAnsi="Times New Roman" w:cs="Times New Roman"/>
          <w:color w:val="333333"/>
          <w:sz w:val="24"/>
          <w:szCs w:val="24"/>
        </w:rPr>
        <w:t>°С</w:t>
      </w:r>
      <w:proofErr w:type="gramEnd"/>
      <w:r w:rsidRPr="00EC17E9">
        <w:rPr>
          <w:rFonts w:ascii="Times New Roman" w:eastAsia="Times New Roman" w:hAnsi="Times New Roman" w:cs="Times New Roman"/>
          <w:color w:val="333333"/>
          <w:sz w:val="24"/>
          <w:szCs w:val="24"/>
        </w:rPr>
        <w:t xml:space="preserve"> в минуту и довести температуру смазки до 100 С. При наличии воды будет слышно потрескивание нагреваемой расплавленной смазки.</w:t>
      </w:r>
      <w:r w:rsidRPr="00A9317E">
        <w:rPr>
          <w:rFonts w:ascii="Times New Roman" w:eastAsia="Times New Roman" w:hAnsi="Times New Roman" w:cs="Times New Roman"/>
          <w:color w:val="333333"/>
          <w:sz w:val="24"/>
          <w:szCs w:val="24"/>
        </w:rPr>
        <w:t> </w:t>
      </w:r>
    </w:p>
    <w:p w:rsidR="004301C2" w:rsidRPr="00EC17E9" w:rsidRDefault="004301C2" w:rsidP="004301C2">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rPr>
      </w:pPr>
      <w:r w:rsidRPr="00EC17E9">
        <w:rPr>
          <w:rFonts w:ascii="Times New Roman" w:eastAsia="Times New Roman" w:hAnsi="Times New Roman" w:cs="Times New Roman"/>
          <w:color w:val="333333"/>
          <w:sz w:val="24"/>
          <w:szCs w:val="24"/>
        </w:rPr>
        <w:t>Механические примеси в бензине. Такие примеси можно обнаружить следующим образом. Тщательно перемешанную среднюю пробу бензина</w:t>
      </w:r>
      <w:proofErr w:type="gramStart"/>
      <w:r w:rsidRPr="00EC17E9">
        <w:rPr>
          <w:rFonts w:ascii="Times New Roman" w:eastAsia="Times New Roman" w:hAnsi="Times New Roman" w:cs="Times New Roman"/>
          <w:color w:val="333333"/>
          <w:sz w:val="24"/>
          <w:szCs w:val="24"/>
        </w:rPr>
        <w:t>1</w:t>
      </w:r>
      <w:proofErr w:type="gramEnd"/>
      <w:r w:rsidRPr="00EC17E9">
        <w:rPr>
          <w:rFonts w:ascii="Times New Roman" w:eastAsia="Times New Roman" w:hAnsi="Times New Roman" w:cs="Times New Roman"/>
          <w:color w:val="333333"/>
          <w:sz w:val="24"/>
          <w:szCs w:val="24"/>
        </w:rPr>
        <w:t xml:space="preserve"> наливают в цилиндр из прозрачного стекла и просматривают на свету. Если в бензине заметны взвешенные или осевшие на дно частички, то это указывает на наличие механических примесей. В дизельном топливе механические примеси наиболее просто определяются путем фильтрации. Для этого среднюю пробу дизельного топлива разбавляют чистым бензином в пропорции 1:1. Смесь пропускают через бумажный фильтр, который затем высушивают и внимательно осматривают. Дизельное топливо, свободное от механических примесей, оставляет на фильтре едва заметный желтый масляный цвет. Если на фильтре остается темное пятно, то в нем имеются механические примеси. И чем темнее это пятно, тем больше механических примесей в дизельном топливе.</w:t>
      </w:r>
      <w:r w:rsidRPr="00A9317E">
        <w:rPr>
          <w:rFonts w:ascii="Times New Roman" w:eastAsia="Times New Roman" w:hAnsi="Times New Roman" w:cs="Times New Roman"/>
          <w:color w:val="333333"/>
          <w:sz w:val="24"/>
          <w:szCs w:val="24"/>
        </w:rPr>
        <w:t> </w:t>
      </w:r>
      <w:r w:rsidRPr="00EC17E9">
        <w:rPr>
          <w:rFonts w:ascii="Times New Roman" w:eastAsia="Times New Roman" w:hAnsi="Times New Roman" w:cs="Times New Roman"/>
          <w:color w:val="333333"/>
          <w:sz w:val="24"/>
          <w:szCs w:val="24"/>
        </w:rPr>
        <w:br/>
        <w:t xml:space="preserve">В жидком масле наличие механических примесей определяется следующим образом. Среднюю пробу масла следует разбавить 3...4 частями бензина, а затем каплю этой смеси поместить на прозрачную стеклянную пластинку или сферическое стекло, имеющееся в ручной лаборатории. Если в масле </w:t>
      </w:r>
      <w:proofErr w:type="gramStart"/>
      <w:r w:rsidRPr="00EC17E9">
        <w:rPr>
          <w:rFonts w:ascii="Times New Roman" w:eastAsia="Times New Roman" w:hAnsi="Times New Roman" w:cs="Times New Roman"/>
          <w:color w:val="333333"/>
          <w:sz w:val="24"/>
          <w:szCs w:val="24"/>
        </w:rPr>
        <w:t>содержится</w:t>
      </w:r>
      <w:proofErr w:type="gramEnd"/>
      <w:r w:rsidRPr="00EC17E9">
        <w:rPr>
          <w:rFonts w:ascii="Times New Roman" w:eastAsia="Times New Roman" w:hAnsi="Times New Roman" w:cs="Times New Roman"/>
          <w:color w:val="333333"/>
          <w:sz w:val="24"/>
          <w:szCs w:val="24"/>
        </w:rPr>
        <w:t xml:space="preserve"> хотя бы незначительное количество механических примесей, в капле будет видна муть. Если капля масла недостаточно прозрачная, но не мутная, то это указывает на присутствие смолистых веществ и отсутствие механических примесей.</w:t>
      </w:r>
      <w:r w:rsidRPr="00A9317E">
        <w:rPr>
          <w:rFonts w:ascii="Times New Roman" w:eastAsia="Times New Roman" w:hAnsi="Times New Roman" w:cs="Times New Roman"/>
          <w:color w:val="333333"/>
          <w:sz w:val="24"/>
          <w:szCs w:val="24"/>
        </w:rPr>
        <w:t> </w:t>
      </w:r>
      <w:r w:rsidRPr="00EC17E9">
        <w:rPr>
          <w:rFonts w:ascii="Times New Roman" w:eastAsia="Times New Roman" w:hAnsi="Times New Roman" w:cs="Times New Roman"/>
          <w:color w:val="333333"/>
          <w:sz w:val="24"/>
          <w:szCs w:val="24"/>
        </w:rPr>
        <w:br/>
        <w:t>Наличие в маслах абразивных частиц. Наличие этих частиц проверить очень просто. Для этого нужно взять две плоские, чистые и сухие стеклянные пластинки. На поверхность одной из них поместить 1...2 капли средней пробы испытуемого масла, а затем накрыть ее второй пластинкой. Если при перемещении относительно друг друга плотно прижатых - пальцами пластинок будет слышен характерный резкий скрежет, то в масле имеются абразивные твердые частицы, которые являются результатом интенсивного изнашивания деталей узлов трения.</w:t>
      </w:r>
      <w:r w:rsidRPr="00EC17E9">
        <w:rPr>
          <w:rFonts w:ascii="Times New Roman" w:eastAsia="Times New Roman" w:hAnsi="Times New Roman" w:cs="Times New Roman"/>
          <w:color w:val="333333"/>
          <w:sz w:val="24"/>
          <w:szCs w:val="24"/>
        </w:rPr>
        <w:br/>
        <w:t>Кроме того, количество воды и механических примесей (</w:t>
      </w:r>
      <w:proofErr w:type="gramStart"/>
      <w:r w:rsidRPr="00EC17E9">
        <w:rPr>
          <w:rFonts w:ascii="Times New Roman" w:eastAsia="Times New Roman" w:hAnsi="Times New Roman" w:cs="Times New Roman"/>
          <w:color w:val="333333"/>
          <w:sz w:val="24"/>
          <w:szCs w:val="24"/>
        </w:rPr>
        <w:t>в</w:t>
      </w:r>
      <w:proofErr w:type="gramEnd"/>
      <w:r w:rsidRPr="00EC17E9">
        <w:rPr>
          <w:rFonts w:ascii="Times New Roman" w:eastAsia="Times New Roman" w:hAnsi="Times New Roman" w:cs="Times New Roman"/>
          <w:color w:val="333333"/>
          <w:sz w:val="24"/>
          <w:szCs w:val="24"/>
        </w:rPr>
        <w:t xml:space="preserve"> %) </w:t>
      </w:r>
      <w:proofErr w:type="gramStart"/>
      <w:r w:rsidRPr="00EC17E9">
        <w:rPr>
          <w:rFonts w:ascii="Times New Roman" w:eastAsia="Times New Roman" w:hAnsi="Times New Roman" w:cs="Times New Roman"/>
          <w:color w:val="333333"/>
          <w:sz w:val="24"/>
          <w:szCs w:val="24"/>
        </w:rPr>
        <w:t>в</w:t>
      </w:r>
      <w:proofErr w:type="gramEnd"/>
      <w:r w:rsidRPr="00EC17E9">
        <w:rPr>
          <w:rFonts w:ascii="Times New Roman" w:eastAsia="Times New Roman" w:hAnsi="Times New Roman" w:cs="Times New Roman"/>
          <w:color w:val="333333"/>
          <w:sz w:val="24"/>
          <w:szCs w:val="24"/>
        </w:rPr>
        <w:t xml:space="preserve"> топливе и жидких моторных маслах можно определить путем отстоя средней пробы в отстойнике из прозрачного стекла. Моторные масла разбавляют чистым бензином в пропорции 1:2 или 1:4 в зависимости от их вязкости. Для более быстрого и лучшего осаждения воды и механических примесей отстойник с </w:t>
      </w:r>
      <w:r w:rsidRPr="00EC17E9">
        <w:rPr>
          <w:rFonts w:ascii="Times New Roman" w:eastAsia="Times New Roman" w:hAnsi="Times New Roman" w:cs="Times New Roman"/>
          <w:color w:val="333333"/>
          <w:sz w:val="24"/>
          <w:szCs w:val="24"/>
        </w:rPr>
        <w:lastRenderedPageBreak/>
        <w:t>дизельным топливом и маслом следует помещать в горячую (50...60°С) воду.</w:t>
      </w:r>
      <w:r w:rsidRPr="00A9317E">
        <w:rPr>
          <w:rFonts w:ascii="Times New Roman" w:eastAsia="Times New Roman" w:hAnsi="Times New Roman" w:cs="Times New Roman"/>
          <w:color w:val="333333"/>
          <w:sz w:val="24"/>
          <w:szCs w:val="24"/>
        </w:rPr>
        <w:t> </w:t>
      </w:r>
      <w:r w:rsidRPr="00EC17E9">
        <w:rPr>
          <w:rFonts w:ascii="Times New Roman" w:eastAsia="Times New Roman" w:hAnsi="Times New Roman" w:cs="Times New Roman"/>
          <w:color w:val="333333"/>
          <w:sz w:val="24"/>
          <w:szCs w:val="24"/>
        </w:rPr>
        <w:br/>
        <w:t xml:space="preserve">Определение количества фактических смол в бензине. Приблизительное количество фактических смол в бензине можно определить следующим образом. Из средней пробы отобрать пипеткой 1 мл бензина, поместить на сферическое стекло и поджечь. После сгорания на стекле </w:t>
      </w:r>
      <w:proofErr w:type="spellStart"/>
      <w:r w:rsidRPr="00EC17E9">
        <w:rPr>
          <w:rFonts w:ascii="Times New Roman" w:eastAsia="Times New Roman" w:hAnsi="Times New Roman" w:cs="Times New Roman"/>
          <w:color w:val="333333"/>
          <w:sz w:val="24"/>
          <w:szCs w:val="24"/>
        </w:rPr>
        <w:t>останетсяжелтое</w:t>
      </w:r>
      <w:proofErr w:type="spellEnd"/>
      <w:r w:rsidRPr="00EC17E9">
        <w:rPr>
          <w:rFonts w:ascii="Times New Roman" w:eastAsia="Times New Roman" w:hAnsi="Times New Roman" w:cs="Times New Roman"/>
          <w:color w:val="333333"/>
          <w:sz w:val="24"/>
          <w:szCs w:val="24"/>
        </w:rPr>
        <w:t xml:space="preserve"> или коричневое пятно. Чем больше смол в бензине, тем больше диаметр и темнее пятно. </w:t>
      </w:r>
      <w:proofErr w:type="gramStart"/>
      <w:r w:rsidRPr="00EC17E9">
        <w:rPr>
          <w:rFonts w:ascii="Times New Roman" w:eastAsia="Times New Roman" w:hAnsi="Times New Roman" w:cs="Times New Roman"/>
          <w:color w:val="333333"/>
          <w:sz w:val="24"/>
          <w:szCs w:val="24"/>
        </w:rPr>
        <w:t>Замерив</w:t>
      </w:r>
      <w:proofErr w:type="gramEnd"/>
      <w:r w:rsidRPr="00EC17E9">
        <w:rPr>
          <w:rFonts w:ascii="Times New Roman" w:eastAsia="Times New Roman" w:hAnsi="Times New Roman" w:cs="Times New Roman"/>
          <w:color w:val="333333"/>
          <w:sz w:val="24"/>
          <w:szCs w:val="24"/>
        </w:rPr>
        <w:t xml:space="preserve"> диаметр пятна, можно судить о приблизительном содержании фактических смол в бензине, пользуясь данными табл. 15. Определение вязкости масла. Вязкость масла можно определить путем сравнения с вязкостью эталонного. Для этой цели следует использовать полевой вискозиметр, состоящий из металлической оправки, в которой размещаются пять пробирок с эталонными маслами, кинематическая вязкость которых при 100</w:t>
      </w:r>
      <w:proofErr w:type="gramStart"/>
      <w:r w:rsidRPr="00EC17E9">
        <w:rPr>
          <w:rFonts w:ascii="Times New Roman" w:eastAsia="Times New Roman" w:hAnsi="Times New Roman" w:cs="Times New Roman"/>
          <w:color w:val="333333"/>
          <w:sz w:val="24"/>
          <w:szCs w:val="24"/>
        </w:rPr>
        <w:t>°С</w:t>
      </w:r>
      <w:proofErr w:type="gramEnd"/>
      <w:r w:rsidRPr="00EC17E9">
        <w:rPr>
          <w:rFonts w:ascii="Times New Roman" w:eastAsia="Times New Roman" w:hAnsi="Times New Roman" w:cs="Times New Roman"/>
          <w:color w:val="333333"/>
          <w:sz w:val="24"/>
          <w:szCs w:val="24"/>
        </w:rPr>
        <w:t xml:space="preserve"> равна соответственно 4, 6, 10, 16 и 22 </w:t>
      </w:r>
      <w:proofErr w:type="spellStart"/>
      <w:r w:rsidRPr="00EC17E9">
        <w:rPr>
          <w:rFonts w:ascii="Times New Roman" w:eastAsia="Times New Roman" w:hAnsi="Times New Roman" w:cs="Times New Roman"/>
          <w:color w:val="333333"/>
          <w:sz w:val="24"/>
          <w:szCs w:val="24"/>
        </w:rPr>
        <w:t>сСт</w:t>
      </w:r>
      <w:proofErr w:type="spellEnd"/>
      <w:r w:rsidRPr="00EC17E9">
        <w:rPr>
          <w:rFonts w:ascii="Times New Roman" w:eastAsia="Times New Roman" w:hAnsi="Times New Roman" w:cs="Times New Roman"/>
          <w:color w:val="333333"/>
          <w:sz w:val="24"/>
          <w:szCs w:val="24"/>
        </w:rPr>
        <w:t xml:space="preserve">. В каждую пробирку опущено по одному металлическому шарику. </w:t>
      </w:r>
      <w:proofErr w:type="gramStart"/>
      <w:r w:rsidRPr="00EC17E9">
        <w:rPr>
          <w:rFonts w:ascii="Times New Roman" w:eastAsia="Times New Roman" w:hAnsi="Times New Roman" w:cs="Times New Roman"/>
          <w:color w:val="333333"/>
          <w:sz w:val="24"/>
          <w:szCs w:val="24"/>
        </w:rPr>
        <w:t>Шестую пробирку заполняют испытуемым маслом и закрывают пробкой, а затем помещают в сосуд с горячей водой, где выдерживают около 10 мин. После этого вискозиметр вынимают, быстро перевертывают на 180° и, удерживая в строго вертикальном положении, наблюдают за перемещением (падением) шариков в пробирке с проверяемым и в пробирках с эталонными маслами.</w:t>
      </w:r>
      <w:proofErr w:type="gramEnd"/>
      <w:r w:rsidRPr="00EC17E9">
        <w:rPr>
          <w:rFonts w:ascii="Times New Roman" w:eastAsia="Times New Roman" w:hAnsi="Times New Roman" w:cs="Times New Roman"/>
          <w:color w:val="333333"/>
          <w:sz w:val="24"/>
          <w:szCs w:val="24"/>
        </w:rPr>
        <w:t xml:space="preserve"> Вязкость проверяемого масла будет равна по </w:t>
      </w:r>
      <w:proofErr w:type="spellStart"/>
      <w:r w:rsidRPr="00EC17E9">
        <w:rPr>
          <w:rFonts w:ascii="Times New Roman" w:eastAsia="Times New Roman" w:hAnsi="Times New Roman" w:cs="Times New Roman"/>
          <w:color w:val="333333"/>
          <w:sz w:val="24"/>
          <w:szCs w:val="24"/>
        </w:rPr>
        <w:t>велг</w:t>
      </w:r>
      <w:proofErr w:type="gramStart"/>
      <w:r w:rsidRPr="00EC17E9">
        <w:rPr>
          <w:rFonts w:ascii="Times New Roman" w:eastAsia="Times New Roman" w:hAnsi="Times New Roman" w:cs="Times New Roman"/>
          <w:color w:val="333333"/>
          <w:sz w:val="24"/>
          <w:szCs w:val="24"/>
        </w:rPr>
        <w:t>.ш</w:t>
      </w:r>
      <w:proofErr w:type="gramEnd"/>
      <w:r w:rsidRPr="00EC17E9">
        <w:rPr>
          <w:rFonts w:ascii="Times New Roman" w:eastAsia="Times New Roman" w:hAnsi="Times New Roman" w:cs="Times New Roman"/>
          <w:color w:val="333333"/>
          <w:sz w:val="24"/>
          <w:szCs w:val="24"/>
        </w:rPr>
        <w:t>не</w:t>
      </w:r>
      <w:proofErr w:type="spellEnd"/>
      <w:r w:rsidRPr="00EC17E9">
        <w:rPr>
          <w:rFonts w:ascii="Times New Roman" w:eastAsia="Times New Roman" w:hAnsi="Times New Roman" w:cs="Times New Roman"/>
          <w:color w:val="333333"/>
          <w:sz w:val="24"/>
          <w:szCs w:val="24"/>
        </w:rPr>
        <w:t xml:space="preserve"> вязкости того эталонного масла, в котором шарик упал на дно пробирки одновременно с шариком пробирки с проверяемым маслом. Если шарик падает медленнее, чем в одной из пробирок (допустим, с маслом вязкостью 6 </w:t>
      </w:r>
      <w:proofErr w:type="spellStart"/>
      <w:r w:rsidRPr="00EC17E9">
        <w:rPr>
          <w:rFonts w:ascii="Times New Roman" w:eastAsia="Times New Roman" w:hAnsi="Times New Roman" w:cs="Times New Roman"/>
          <w:color w:val="333333"/>
          <w:sz w:val="24"/>
          <w:szCs w:val="24"/>
        </w:rPr>
        <w:t>сСт</w:t>
      </w:r>
      <w:proofErr w:type="spellEnd"/>
      <w:r w:rsidRPr="00EC17E9">
        <w:rPr>
          <w:rFonts w:ascii="Times New Roman" w:eastAsia="Times New Roman" w:hAnsi="Times New Roman" w:cs="Times New Roman"/>
          <w:color w:val="333333"/>
          <w:sz w:val="24"/>
          <w:szCs w:val="24"/>
        </w:rPr>
        <w:t xml:space="preserve">, но быстрее, чем в пробирке с маслом вязкостью 10 </w:t>
      </w:r>
      <w:proofErr w:type="spellStart"/>
      <w:r w:rsidRPr="00EC17E9">
        <w:rPr>
          <w:rFonts w:ascii="Times New Roman" w:eastAsia="Times New Roman" w:hAnsi="Times New Roman" w:cs="Times New Roman"/>
          <w:color w:val="333333"/>
          <w:sz w:val="24"/>
          <w:szCs w:val="24"/>
        </w:rPr>
        <w:t>сСт</w:t>
      </w:r>
      <w:proofErr w:type="spellEnd"/>
      <w:r w:rsidRPr="00EC17E9">
        <w:rPr>
          <w:rFonts w:ascii="Times New Roman" w:eastAsia="Times New Roman" w:hAnsi="Times New Roman" w:cs="Times New Roman"/>
          <w:color w:val="333333"/>
          <w:sz w:val="24"/>
          <w:szCs w:val="24"/>
        </w:rPr>
        <w:t xml:space="preserve">), то вязкость его составит приблизительно 8 </w:t>
      </w:r>
      <w:proofErr w:type="spellStart"/>
      <w:r w:rsidRPr="00EC17E9">
        <w:rPr>
          <w:rFonts w:ascii="Times New Roman" w:eastAsia="Times New Roman" w:hAnsi="Times New Roman" w:cs="Times New Roman"/>
          <w:color w:val="333333"/>
          <w:sz w:val="24"/>
          <w:szCs w:val="24"/>
        </w:rPr>
        <w:t>сСт</w:t>
      </w:r>
      <w:proofErr w:type="spellEnd"/>
      <w:r w:rsidRPr="00EC17E9">
        <w:rPr>
          <w:rFonts w:ascii="Times New Roman" w:eastAsia="Times New Roman" w:hAnsi="Times New Roman" w:cs="Times New Roman"/>
          <w:color w:val="333333"/>
          <w:sz w:val="24"/>
          <w:szCs w:val="24"/>
        </w:rPr>
        <w:t>.</w:t>
      </w:r>
      <w:r w:rsidRPr="00A9317E">
        <w:rPr>
          <w:rFonts w:ascii="Times New Roman" w:eastAsia="Times New Roman" w:hAnsi="Times New Roman" w:cs="Times New Roman"/>
          <w:color w:val="333333"/>
          <w:sz w:val="24"/>
          <w:szCs w:val="24"/>
        </w:rPr>
        <w:t> </w:t>
      </w:r>
      <w:r w:rsidRPr="00EC17E9">
        <w:rPr>
          <w:rFonts w:ascii="Times New Roman" w:eastAsia="Times New Roman" w:hAnsi="Times New Roman" w:cs="Times New Roman"/>
          <w:color w:val="333333"/>
          <w:sz w:val="24"/>
          <w:szCs w:val="24"/>
        </w:rPr>
        <w:br/>
        <w:t>Присадки в масле. Для того чтобы убедиться в наличии или отсутствии определенного типа присадок в масле, 1...2 г его средней пробы сжигают в фарфоровом тигле. Если после сжигания пробы на дне тигля останется плотный серовато-белый осадок, то в масле преобладают присадки, основным компонентом которых является барий. Более рыхлый осадок черного цвета указывает на преобладание присадок, основным компонентом которых является кальций. Очень твердый осадок желтого или красного цвета указывает на наличие в масле абразивных примесей (кремния или железа).</w:t>
      </w:r>
    </w:p>
    <w:p w:rsidR="004301C2" w:rsidRPr="00A9317E" w:rsidRDefault="004301C2" w:rsidP="004301C2">
      <w:pPr>
        <w:spacing w:after="75" w:line="270" w:lineRule="atLeast"/>
        <w:jc w:val="center"/>
        <w:rPr>
          <w:rFonts w:ascii="Times New Roman" w:eastAsia="Times New Roman" w:hAnsi="Times New Roman" w:cs="Times New Roman"/>
          <w:b/>
          <w:bCs/>
          <w:color w:val="464545"/>
          <w:sz w:val="24"/>
          <w:szCs w:val="24"/>
        </w:rPr>
      </w:pPr>
      <w:r w:rsidRPr="00A9317E">
        <w:rPr>
          <w:rFonts w:ascii="Times New Roman" w:eastAsia="Times New Roman" w:hAnsi="Times New Roman" w:cs="Times New Roman"/>
          <w:b/>
          <w:bCs/>
          <w:color w:val="464545"/>
          <w:sz w:val="24"/>
          <w:szCs w:val="24"/>
        </w:rPr>
        <w:t>БЕНЗИН</w:t>
      </w:r>
    </w:p>
    <w:p w:rsidR="004301C2" w:rsidRPr="00EC17E9" w:rsidRDefault="004301C2" w:rsidP="004301C2">
      <w:pPr>
        <w:spacing w:after="75" w:line="270" w:lineRule="atLeast"/>
        <w:jc w:val="center"/>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Пять признаков качественного бензина</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xml:space="preserve">Качественный бензин для машины такой же важный вопрос, как и хорошее питание для человека. Если на завтрак, обед и ужин кушать </w:t>
      </w:r>
      <w:proofErr w:type="spellStart"/>
      <w:r w:rsidRPr="00EC17E9">
        <w:rPr>
          <w:rFonts w:ascii="Times New Roman" w:eastAsia="Times New Roman" w:hAnsi="Times New Roman" w:cs="Times New Roman"/>
          <w:color w:val="464545"/>
          <w:sz w:val="24"/>
          <w:szCs w:val="24"/>
        </w:rPr>
        <w:t>фаст-фуд</w:t>
      </w:r>
      <w:proofErr w:type="spellEnd"/>
      <w:r w:rsidRPr="00EC17E9">
        <w:rPr>
          <w:rFonts w:ascii="Times New Roman" w:eastAsia="Times New Roman" w:hAnsi="Times New Roman" w:cs="Times New Roman"/>
          <w:color w:val="464545"/>
          <w:sz w:val="24"/>
          <w:szCs w:val="24"/>
        </w:rPr>
        <w:t>, рано или поздно пострадает желудочно-кишечный тракт. Так и в машине, если в баке будет постоянно некачественный бензин, очень скоро придется ремонтировать систему подачи топлива, двигатели и свечи. Сегодня мы постараемся разобраться, как определить качество бензина до того, как залить его в бак.</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Цвет.</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xml:space="preserve"> Наберите бензин в прозрачную емкость, посмотрите на свет: В качественном топливе не будет никаких примесей, а цвет будет бледно-желтым. Исключение – сетевые заправки, которые с помощью подкрашивания защищают свою продукцию от подделок. Если вы подозреваете, что в бензин добавлена вода, можно провести несложный тест: добавьте марганцовки. Цвет топлива поменялось </w:t>
      </w:r>
      <w:proofErr w:type="gramStart"/>
      <w:r w:rsidRPr="00EC17E9">
        <w:rPr>
          <w:rFonts w:ascii="Times New Roman" w:eastAsia="Times New Roman" w:hAnsi="Times New Roman" w:cs="Times New Roman"/>
          <w:color w:val="464545"/>
          <w:sz w:val="24"/>
          <w:szCs w:val="24"/>
        </w:rPr>
        <w:t>на</w:t>
      </w:r>
      <w:proofErr w:type="gramEnd"/>
      <w:r w:rsidRPr="00EC17E9">
        <w:rPr>
          <w:rFonts w:ascii="Times New Roman" w:eastAsia="Times New Roman" w:hAnsi="Times New Roman" w:cs="Times New Roman"/>
          <w:color w:val="464545"/>
          <w:sz w:val="24"/>
          <w:szCs w:val="24"/>
        </w:rPr>
        <w:t xml:space="preserve"> </w:t>
      </w:r>
      <w:proofErr w:type="spellStart"/>
      <w:r w:rsidRPr="00EC17E9">
        <w:rPr>
          <w:rFonts w:ascii="Times New Roman" w:eastAsia="Times New Roman" w:hAnsi="Times New Roman" w:cs="Times New Roman"/>
          <w:color w:val="464545"/>
          <w:sz w:val="24"/>
          <w:szCs w:val="24"/>
        </w:rPr>
        <w:t>розовый</w:t>
      </w:r>
      <w:proofErr w:type="spellEnd"/>
      <w:r w:rsidRPr="00EC17E9">
        <w:rPr>
          <w:rFonts w:ascii="Times New Roman" w:eastAsia="Times New Roman" w:hAnsi="Times New Roman" w:cs="Times New Roman"/>
          <w:color w:val="464545"/>
          <w:sz w:val="24"/>
          <w:szCs w:val="24"/>
        </w:rPr>
        <w:t xml:space="preserve">? </w:t>
      </w:r>
      <w:proofErr w:type="gramStart"/>
      <w:r w:rsidRPr="00EC17E9">
        <w:rPr>
          <w:rFonts w:ascii="Times New Roman" w:eastAsia="Times New Roman" w:hAnsi="Times New Roman" w:cs="Times New Roman"/>
          <w:color w:val="464545"/>
          <w:sz w:val="24"/>
          <w:szCs w:val="24"/>
        </w:rPr>
        <w:t>Значит</w:t>
      </w:r>
      <w:proofErr w:type="gramEnd"/>
      <w:r w:rsidRPr="00EC17E9">
        <w:rPr>
          <w:rFonts w:ascii="Times New Roman" w:eastAsia="Times New Roman" w:hAnsi="Times New Roman" w:cs="Times New Roman"/>
          <w:color w:val="464545"/>
          <w:sz w:val="24"/>
          <w:szCs w:val="24"/>
        </w:rPr>
        <w:t xml:space="preserve"> в него добавили воду. Есть еще один способ определить наличие примесей в топливе: намочите лист бумаги бензином. Если после высыхания остались желтые следы, то доверять такому бензину не стоит.</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w:t>
      </w:r>
    </w:p>
    <w:p w:rsidR="004301C2" w:rsidRPr="00A9317E" w:rsidRDefault="004301C2" w:rsidP="004301C2">
      <w:pPr>
        <w:spacing w:after="75" w:line="240" w:lineRule="auto"/>
        <w:contextualSpacing/>
        <w:jc w:val="both"/>
        <w:rPr>
          <w:rFonts w:ascii="Times New Roman" w:eastAsia="Times New Roman" w:hAnsi="Times New Roman" w:cs="Times New Roman"/>
          <w:b/>
          <w:bCs/>
          <w:color w:val="464545"/>
          <w:sz w:val="24"/>
          <w:szCs w:val="24"/>
        </w:rPr>
      </w:pP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Запах.</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Насторожить должен запах, не характерный для нефтепродуктов – например, сероводород или нафталин. Наличие таких запахов говорит о том, что октановое число бензина пытались повысить искусственно при помощи «присадки». Таким топливом лучше не заправляться.</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Осадок.</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Налейте немного топлива в прозрачную емкость и подождите 10 минут. Если появился осадок, то, скорее всего, купленный Вами бензин некачественный.</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lastRenderedPageBreak/>
        <w:t>На ощупь.</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Капните бензином на руку. Качественное топливо сушит кожу. Если есть примесь дизтоплива, бензин размажется жирным пятном.</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Опытным путем.</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Есть еще способ определить качество топлива до того, как залить его в бак. Капните немного бензина на стекло и подожгите его. Если после сгорания след на стекле остался голубоватого или белого оттенка, значит, примесей нет или их очень мало.</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Как получают бензин заданной марки</w:t>
      </w:r>
      <w:proofErr w:type="gramStart"/>
      <w:r w:rsidRPr="00A9317E">
        <w:rPr>
          <w:rFonts w:ascii="Times New Roman" w:eastAsia="Times New Roman" w:hAnsi="Times New Roman" w:cs="Times New Roman"/>
          <w:b/>
          <w:bCs/>
          <w:color w:val="464545"/>
          <w:sz w:val="24"/>
          <w:szCs w:val="24"/>
        </w:rPr>
        <w:t> </w:t>
      </w:r>
      <w:r w:rsidRPr="00EC17E9">
        <w:rPr>
          <w:rFonts w:ascii="Times New Roman" w:eastAsia="Times New Roman" w:hAnsi="Times New Roman" w:cs="Times New Roman"/>
          <w:color w:val="464545"/>
          <w:sz w:val="24"/>
          <w:szCs w:val="24"/>
        </w:rPr>
        <w:t>?</w:t>
      </w:r>
      <w:proofErr w:type="gramEnd"/>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 xml:space="preserve">Бензин различных марок - А-76, Н-80, Аи-92, Аи-95 и Аи-98 нефтеперерабатывающие заводы получают смешиванием компонентов, полученных в результате различных технологических процессов производства. Процесс </w:t>
      </w:r>
      <w:proofErr w:type="spellStart"/>
      <w:r w:rsidRPr="00EC17E9">
        <w:rPr>
          <w:rFonts w:ascii="Times New Roman" w:eastAsia="Times New Roman" w:hAnsi="Times New Roman" w:cs="Times New Roman"/>
          <w:color w:val="464545"/>
          <w:sz w:val="24"/>
          <w:szCs w:val="24"/>
        </w:rPr>
        <w:t>компаудирования</w:t>
      </w:r>
      <w:proofErr w:type="spellEnd"/>
      <w:r w:rsidRPr="00EC17E9">
        <w:rPr>
          <w:rFonts w:ascii="Times New Roman" w:eastAsia="Times New Roman" w:hAnsi="Times New Roman" w:cs="Times New Roman"/>
          <w:color w:val="464545"/>
          <w:sz w:val="24"/>
          <w:szCs w:val="24"/>
        </w:rPr>
        <w:t xml:space="preserve"> (смешивания) должен быть четко регламентирован, а продукт соответствовать ГОСТ, тогда на выходе получается бензин со стабильным и точным октановым числом.</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Октановое число</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Октановое число </w:t>
      </w:r>
      <w:r w:rsidRPr="00EC17E9">
        <w:rPr>
          <w:rFonts w:ascii="Times New Roman" w:eastAsia="Times New Roman" w:hAnsi="Times New Roman" w:cs="Times New Roman"/>
          <w:color w:val="464545"/>
          <w:sz w:val="24"/>
          <w:szCs w:val="24"/>
        </w:rPr>
        <w:t xml:space="preserve">– показатель детонационных свойств моторного топлива. Бензин при этом сравнивается со смесью изооктана (условно принятого за 100 единиц) и нормального гептана (принятого за 0). Если октановое число бензина равно 95, то это означает, что он детонирует как смесь 95% изооктана и 5% гептана. Октановое число бензина после первичной перегонки нефти обычно не превышает 70. Для повышения качества низкосортных бензинов помимо </w:t>
      </w:r>
      <w:proofErr w:type="spellStart"/>
      <w:r w:rsidRPr="00EC17E9">
        <w:rPr>
          <w:rFonts w:ascii="Times New Roman" w:eastAsia="Times New Roman" w:hAnsi="Times New Roman" w:cs="Times New Roman"/>
          <w:color w:val="464545"/>
          <w:sz w:val="24"/>
          <w:szCs w:val="24"/>
        </w:rPr>
        <w:t>компаудирования</w:t>
      </w:r>
      <w:proofErr w:type="spellEnd"/>
      <w:r w:rsidRPr="00EC17E9">
        <w:rPr>
          <w:rFonts w:ascii="Times New Roman" w:eastAsia="Times New Roman" w:hAnsi="Times New Roman" w:cs="Times New Roman"/>
          <w:color w:val="464545"/>
          <w:sz w:val="24"/>
          <w:szCs w:val="24"/>
        </w:rPr>
        <w:t xml:space="preserve"> используют антидетонаторы (до 0,3%). К сожалению, до сих пор наиболее </w:t>
      </w:r>
      <w:proofErr w:type="spellStart"/>
      <w:r w:rsidRPr="00EC17E9">
        <w:rPr>
          <w:rFonts w:ascii="Times New Roman" w:eastAsia="Times New Roman" w:hAnsi="Times New Roman" w:cs="Times New Roman"/>
          <w:color w:val="464545"/>
          <w:sz w:val="24"/>
          <w:szCs w:val="24"/>
        </w:rPr>
        <w:t>распростран</w:t>
      </w:r>
      <w:proofErr w:type="spellEnd"/>
      <w:r w:rsidRPr="00A9317E">
        <w:rPr>
          <w:rFonts w:ascii="Times New Roman" w:eastAsia="Times New Roman" w:hAnsi="Times New Roman" w:cs="Times New Roman"/>
          <w:color w:val="464545"/>
          <w:sz w:val="24"/>
          <w:szCs w:val="24"/>
        </w:rPr>
        <w:t xml:space="preserve"> </w:t>
      </w:r>
      <w:proofErr w:type="spellStart"/>
      <w:r w:rsidRPr="00EC17E9">
        <w:rPr>
          <w:rFonts w:ascii="Times New Roman" w:eastAsia="Times New Roman" w:hAnsi="Times New Roman" w:cs="Times New Roman"/>
          <w:color w:val="464545"/>
          <w:sz w:val="24"/>
          <w:szCs w:val="24"/>
        </w:rPr>
        <w:t>енной</w:t>
      </w:r>
      <w:proofErr w:type="spellEnd"/>
      <w:r w:rsidRPr="00EC17E9">
        <w:rPr>
          <w:rFonts w:ascii="Times New Roman" w:eastAsia="Times New Roman" w:hAnsi="Times New Roman" w:cs="Times New Roman"/>
          <w:color w:val="464545"/>
          <w:sz w:val="24"/>
          <w:szCs w:val="24"/>
        </w:rPr>
        <w:t xml:space="preserve"> добавкой является тетраэтилсвинец </w:t>
      </w:r>
      <w:proofErr w:type="spellStart"/>
      <w:r w:rsidRPr="00EC17E9">
        <w:rPr>
          <w:rFonts w:ascii="Times New Roman" w:eastAsia="Times New Roman" w:hAnsi="Times New Roman" w:cs="Times New Roman"/>
          <w:color w:val="464545"/>
          <w:sz w:val="24"/>
          <w:szCs w:val="24"/>
        </w:rPr>
        <w:t>Рb</w:t>
      </w:r>
      <w:proofErr w:type="spellEnd"/>
      <w:r w:rsidRPr="00EC17E9">
        <w:rPr>
          <w:rFonts w:ascii="Times New Roman" w:eastAsia="Times New Roman" w:hAnsi="Times New Roman" w:cs="Times New Roman"/>
          <w:color w:val="464545"/>
          <w:sz w:val="24"/>
          <w:szCs w:val="24"/>
        </w:rPr>
        <w:t>(C 2 H 5</w:t>
      </w:r>
      <w:proofErr w:type="gramStart"/>
      <w:r w:rsidRPr="00EC17E9">
        <w:rPr>
          <w:rFonts w:ascii="Times New Roman" w:eastAsia="Times New Roman" w:hAnsi="Times New Roman" w:cs="Times New Roman"/>
          <w:color w:val="464545"/>
          <w:sz w:val="24"/>
          <w:szCs w:val="24"/>
        </w:rPr>
        <w:t xml:space="preserve"> )</w:t>
      </w:r>
      <w:proofErr w:type="gramEnd"/>
      <w:r w:rsidRPr="00EC17E9">
        <w:rPr>
          <w:rFonts w:ascii="Times New Roman" w:eastAsia="Times New Roman" w:hAnsi="Times New Roman" w:cs="Times New Roman"/>
          <w:color w:val="464545"/>
          <w:sz w:val="24"/>
          <w:szCs w:val="24"/>
        </w:rPr>
        <w:t xml:space="preserve"> 4 в смеси с C 2 H 5 </w:t>
      </w:r>
      <w:proofErr w:type="spellStart"/>
      <w:r w:rsidRPr="00EC17E9">
        <w:rPr>
          <w:rFonts w:ascii="Times New Roman" w:eastAsia="Times New Roman" w:hAnsi="Times New Roman" w:cs="Times New Roman"/>
          <w:color w:val="464545"/>
          <w:sz w:val="24"/>
          <w:szCs w:val="24"/>
        </w:rPr>
        <w:t>Вr</w:t>
      </w:r>
      <w:proofErr w:type="spellEnd"/>
      <w:r w:rsidRPr="00EC17E9">
        <w:rPr>
          <w:rFonts w:ascii="Times New Roman" w:eastAsia="Times New Roman" w:hAnsi="Times New Roman" w:cs="Times New Roman"/>
          <w:color w:val="464545"/>
          <w:sz w:val="24"/>
          <w:szCs w:val="24"/>
        </w:rPr>
        <w:t xml:space="preserve">. Но при их горении образуется летучий бромид свинца, выбрасываемый в атмосферу. Для снижения выбросов свинца и, как следствие, воздействия на здоровье человека и среду, сегодня все чаще применяют другие антидетонаторы. Наиболее известный из них - эфир </w:t>
      </w:r>
      <w:proofErr w:type="spellStart"/>
      <w:r w:rsidRPr="00EC17E9">
        <w:rPr>
          <w:rFonts w:ascii="Times New Roman" w:eastAsia="Times New Roman" w:hAnsi="Times New Roman" w:cs="Times New Roman"/>
          <w:color w:val="464545"/>
          <w:sz w:val="24"/>
          <w:szCs w:val="24"/>
        </w:rPr>
        <w:t>метил-трет-бутиловый</w:t>
      </w:r>
      <w:proofErr w:type="spellEnd"/>
      <w:r w:rsidRPr="00EC17E9">
        <w:rPr>
          <w:rFonts w:ascii="Times New Roman" w:eastAsia="Times New Roman" w:hAnsi="Times New Roman" w:cs="Times New Roman"/>
          <w:color w:val="464545"/>
          <w:sz w:val="24"/>
          <w:szCs w:val="24"/>
        </w:rPr>
        <w:t xml:space="preserve"> (МТБЭ), который имеет массу преимуществ и лишен главного недостатка – огромной токсичности, свойственной свинцу.</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Как определить октановое число?</w:t>
      </w:r>
    </w:p>
    <w:p w:rsidR="004301C2" w:rsidRPr="00EC17E9" w:rsidRDefault="004301C2" w:rsidP="004301C2">
      <w:pPr>
        <w:spacing w:after="75" w:line="240" w:lineRule="auto"/>
        <w:contextualSpacing/>
        <w:jc w:val="both"/>
        <w:rPr>
          <w:rFonts w:ascii="Times New Roman" w:eastAsia="Times New Roman" w:hAnsi="Times New Roman" w:cs="Times New Roman"/>
          <w:color w:val="464545"/>
          <w:sz w:val="24"/>
          <w:szCs w:val="24"/>
        </w:rPr>
      </w:pPr>
      <w:r w:rsidRPr="00EC17E9">
        <w:rPr>
          <w:rFonts w:ascii="Times New Roman" w:eastAsia="Times New Roman" w:hAnsi="Times New Roman" w:cs="Times New Roman"/>
          <w:color w:val="464545"/>
          <w:sz w:val="24"/>
          <w:szCs w:val="24"/>
        </w:rPr>
        <w:t>Методов определения реального октанового числа несколько:</w:t>
      </w:r>
    </w:p>
    <w:p w:rsidR="004301C2" w:rsidRPr="00EC17E9" w:rsidRDefault="004301C2" w:rsidP="004301C2">
      <w:pPr>
        <w:numPr>
          <w:ilvl w:val="0"/>
          <w:numId w:val="4"/>
        </w:numPr>
        <w:spacing w:after="75" w:line="240" w:lineRule="auto"/>
        <w:ind w:left="0"/>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Моторный метод.</w:t>
      </w:r>
      <w:r w:rsidRPr="00A9317E">
        <w:rPr>
          <w:rFonts w:ascii="Times New Roman" w:eastAsia="Times New Roman" w:hAnsi="Times New Roman" w:cs="Times New Roman"/>
          <w:color w:val="464545"/>
          <w:sz w:val="24"/>
          <w:szCs w:val="24"/>
        </w:rPr>
        <w:t> </w:t>
      </w:r>
      <w:proofErr w:type="gramStart"/>
      <w:r w:rsidRPr="00EC17E9">
        <w:rPr>
          <w:rFonts w:ascii="Times New Roman" w:eastAsia="Times New Roman" w:hAnsi="Times New Roman" w:cs="Times New Roman"/>
          <w:color w:val="464545"/>
          <w:sz w:val="24"/>
          <w:szCs w:val="24"/>
        </w:rPr>
        <w:t>Придуман</w:t>
      </w:r>
      <w:proofErr w:type="gramEnd"/>
      <w:r w:rsidRPr="00EC17E9">
        <w:rPr>
          <w:rFonts w:ascii="Times New Roman" w:eastAsia="Times New Roman" w:hAnsi="Times New Roman" w:cs="Times New Roman"/>
          <w:color w:val="464545"/>
          <w:sz w:val="24"/>
          <w:szCs w:val="24"/>
        </w:rPr>
        <w:t xml:space="preserve"> фирмой UNOCAL-76, которая является пионером производства Аи-76. Суть метода – определение детонации на </w:t>
      </w:r>
      <w:proofErr w:type="spellStart"/>
      <w:r w:rsidRPr="00EC17E9">
        <w:rPr>
          <w:rFonts w:ascii="Times New Roman" w:eastAsia="Times New Roman" w:hAnsi="Times New Roman" w:cs="Times New Roman"/>
          <w:color w:val="464545"/>
          <w:sz w:val="24"/>
          <w:szCs w:val="24"/>
        </w:rPr>
        <w:t>однопоршневом</w:t>
      </w:r>
      <w:proofErr w:type="spellEnd"/>
      <w:r w:rsidRPr="00EC17E9">
        <w:rPr>
          <w:rFonts w:ascii="Times New Roman" w:eastAsia="Times New Roman" w:hAnsi="Times New Roman" w:cs="Times New Roman"/>
          <w:color w:val="464545"/>
          <w:sz w:val="24"/>
          <w:szCs w:val="24"/>
        </w:rPr>
        <w:t xml:space="preserve"> двигателе при имитации довольно напряженной езды. Именно поэтому октановое число при таком определении может получиться слегка заниженным.</w:t>
      </w:r>
    </w:p>
    <w:p w:rsidR="004301C2" w:rsidRPr="00EC17E9" w:rsidRDefault="004301C2" w:rsidP="004301C2">
      <w:pPr>
        <w:numPr>
          <w:ilvl w:val="0"/>
          <w:numId w:val="4"/>
        </w:numPr>
        <w:spacing w:after="75" w:line="240" w:lineRule="auto"/>
        <w:ind w:left="0"/>
        <w:contextualSpacing/>
        <w:jc w:val="both"/>
        <w:rPr>
          <w:rFonts w:ascii="Times New Roman" w:eastAsia="Times New Roman" w:hAnsi="Times New Roman" w:cs="Times New Roman"/>
          <w:color w:val="464545"/>
          <w:sz w:val="24"/>
          <w:szCs w:val="24"/>
        </w:rPr>
      </w:pPr>
      <w:r w:rsidRPr="00A9317E">
        <w:rPr>
          <w:rFonts w:ascii="Times New Roman" w:eastAsia="Times New Roman" w:hAnsi="Times New Roman" w:cs="Times New Roman"/>
          <w:b/>
          <w:bCs/>
          <w:color w:val="464545"/>
          <w:sz w:val="24"/>
          <w:szCs w:val="24"/>
        </w:rPr>
        <w:t>Исследовательский метод.</w:t>
      </w:r>
      <w:r w:rsidRPr="00A9317E">
        <w:rPr>
          <w:rFonts w:ascii="Times New Roman" w:eastAsia="Times New Roman" w:hAnsi="Times New Roman" w:cs="Times New Roman"/>
          <w:color w:val="464545"/>
          <w:sz w:val="24"/>
          <w:szCs w:val="24"/>
        </w:rPr>
        <w:t> </w:t>
      </w:r>
      <w:r w:rsidRPr="00EC17E9">
        <w:rPr>
          <w:rFonts w:ascii="Times New Roman" w:eastAsia="Times New Roman" w:hAnsi="Times New Roman" w:cs="Times New Roman"/>
          <w:color w:val="464545"/>
          <w:sz w:val="24"/>
          <w:szCs w:val="24"/>
        </w:rPr>
        <w:t xml:space="preserve">Также проводится на </w:t>
      </w:r>
      <w:proofErr w:type="spellStart"/>
      <w:r w:rsidRPr="00EC17E9">
        <w:rPr>
          <w:rFonts w:ascii="Times New Roman" w:eastAsia="Times New Roman" w:hAnsi="Times New Roman" w:cs="Times New Roman"/>
          <w:color w:val="464545"/>
          <w:sz w:val="24"/>
          <w:szCs w:val="24"/>
        </w:rPr>
        <w:t>однопоршневом</w:t>
      </w:r>
      <w:proofErr w:type="spellEnd"/>
      <w:r w:rsidRPr="00EC17E9">
        <w:rPr>
          <w:rFonts w:ascii="Times New Roman" w:eastAsia="Times New Roman" w:hAnsi="Times New Roman" w:cs="Times New Roman"/>
          <w:color w:val="464545"/>
          <w:sz w:val="24"/>
          <w:szCs w:val="24"/>
        </w:rPr>
        <w:t xml:space="preserve"> двигателе, но без имитации напряженной езды. Октановое число при этом иногда получается чуть завышенным.</w:t>
      </w:r>
    </w:p>
    <w:p w:rsidR="004301C2" w:rsidRPr="00EC17E9" w:rsidRDefault="004301C2" w:rsidP="004301C2">
      <w:pPr>
        <w:numPr>
          <w:ilvl w:val="0"/>
          <w:numId w:val="4"/>
        </w:numPr>
        <w:spacing w:after="75" w:line="240" w:lineRule="auto"/>
        <w:ind w:left="0"/>
        <w:contextualSpacing/>
        <w:jc w:val="both"/>
        <w:rPr>
          <w:rFonts w:ascii="Times New Roman" w:eastAsia="Times New Roman" w:hAnsi="Times New Roman" w:cs="Times New Roman"/>
          <w:color w:val="464545"/>
          <w:sz w:val="24"/>
          <w:szCs w:val="24"/>
        </w:rPr>
      </w:pPr>
      <w:proofErr w:type="spellStart"/>
      <w:r w:rsidRPr="00A9317E">
        <w:rPr>
          <w:rFonts w:ascii="Times New Roman" w:eastAsia="Times New Roman" w:hAnsi="Times New Roman" w:cs="Times New Roman"/>
          <w:b/>
          <w:bCs/>
          <w:color w:val="464545"/>
          <w:sz w:val="24"/>
          <w:szCs w:val="24"/>
        </w:rPr>
        <w:t>Хроматографический</w:t>
      </w:r>
      <w:proofErr w:type="spellEnd"/>
      <w:r w:rsidRPr="00A9317E">
        <w:rPr>
          <w:rFonts w:ascii="Times New Roman" w:eastAsia="Times New Roman" w:hAnsi="Times New Roman" w:cs="Times New Roman"/>
          <w:b/>
          <w:bCs/>
          <w:color w:val="464545"/>
          <w:sz w:val="24"/>
          <w:szCs w:val="24"/>
        </w:rPr>
        <w:t xml:space="preserve"> метод.</w:t>
      </w:r>
      <w:r w:rsidRPr="00A9317E">
        <w:rPr>
          <w:rFonts w:ascii="Times New Roman" w:eastAsia="Times New Roman" w:hAnsi="Times New Roman" w:cs="Times New Roman"/>
          <w:color w:val="464545"/>
          <w:sz w:val="24"/>
          <w:szCs w:val="24"/>
        </w:rPr>
        <w:t> </w:t>
      </w:r>
      <w:r w:rsidRPr="00EC17E9">
        <w:rPr>
          <w:rFonts w:ascii="Times New Roman" w:eastAsia="Times New Roman" w:hAnsi="Times New Roman" w:cs="Times New Roman"/>
          <w:color w:val="464545"/>
          <w:sz w:val="24"/>
          <w:szCs w:val="24"/>
        </w:rPr>
        <w:t>Обычно используется в дополнение к другим методам для выявления содержания регламентированных примесей (например, бензола).</w:t>
      </w:r>
    </w:p>
    <w:p w:rsidR="004301C2" w:rsidRPr="00EC17E9" w:rsidRDefault="004301C2" w:rsidP="004301C2">
      <w:pPr>
        <w:spacing w:after="0" w:line="240" w:lineRule="auto"/>
        <w:contextualSpacing/>
        <w:jc w:val="both"/>
        <w:rPr>
          <w:rFonts w:ascii="Times New Roman" w:eastAsia="Times New Roman" w:hAnsi="Times New Roman" w:cs="Times New Roman"/>
          <w:vanish/>
          <w:sz w:val="24"/>
          <w:szCs w:val="24"/>
        </w:rPr>
      </w:pPr>
      <w:r w:rsidRPr="00EC17E9">
        <w:rPr>
          <w:rFonts w:ascii="Times New Roman" w:eastAsia="Times New Roman" w:hAnsi="Times New Roman" w:cs="Times New Roman"/>
          <w:color w:val="464545"/>
          <w:sz w:val="24"/>
          <w:szCs w:val="24"/>
        </w:rPr>
        <w:t>Сегодня всё чаще применяются портативные приборы измерения октанового числа размером с книжку. И это вполне оправдано для контроля качества продукции на местах их потребления, ведь подделки и некачественная продукция сегодня не редкость. При отступлении от нормального технологического процесса (например, при значительном повышении октанового числа только за счет присадок) бензин довольно часто становится нестабильным, т.е. изменяет со временем свое октановое число. Это особенно важно для машин, использующих бензин с октановым числом 95 или 98, т.к. снижение октанового числа со скоростью 0,5 за день может сильно навредить автомобилю. Поэтому заправляться желательно там, где контроль и гарантии качества продукции находятся на соответствующем уровне.</w:t>
      </w:r>
    </w:p>
    <w:p w:rsidR="004301C2" w:rsidRPr="00A9317E" w:rsidRDefault="004301C2" w:rsidP="004301C2">
      <w:pPr>
        <w:rPr>
          <w:rFonts w:ascii="Times New Roman" w:hAnsi="Times New Roman" w:cs="Times New Roman"/>
          <w:sz w:val="24"/>
          <w:szCs w:val="24"/>
        </w:rPr>
      </w:pPr>
    </w:p>
    <w:p w:rsidR="009C1169" w:rsidRPr="00A9317E" w:rsidRDefault="009C1169" w:rsidP="009C1169">
      <w:pPr>
        <w:spacing w:before="30" w:after="30" w:line="300" w:lineRule="atLeast"/>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6. Подведение итогов урока.</w:t>
      </w:r>
    </w:p>
    <w:p w:rsidR="009C1169" w:rsidRPr="00A9317E" w:rsidRDefault="009C1169" w:rsidP="009C1169">
      <w:pPr>
        <w:spacing w:before="30" w:after="30" w:line="300" w:lineRule="atLeast"/>
        <w:jc w:val="both"/>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7. Задание на дом:  </w:t>
      </w:r>
      <w:r w:rsidRPr="00A9317E">
        <w:rPr>
          <w:rFonts w:ascii="Times New Roman" w:eastAsia="Times New Roman" w:hAnsi="Times New Roman" w:cs="Times New Roman"/>
          <w:color w:val="000000"/>
          <w:sz w:val="24"/>
          <w:szCs w:val="24"/>
        </w:rPr>
        <w:t xml:space="preserve"> составление презентаций по теме «Химия в моей профессии»</w:t>
      </w:r>
    </w:p>
    <w:p w:rsidR="009C1169" w:rsidRPr="00A9317E" w:rsidRDefault="009C1169" w:rsidP="009C1169">
      <w:pPr>
        <w:spacing w:before="30" w:after="30" w:line="240" w:lineRule="auto"/>
        <w:jc w:val="center"/>
        <w:rPr>
          <w:rFonts w:ascii="Times New Roman" w:eastAsia="Times New Roman" w:hAnsi="Times New Roman" w:cs="Times New Roman"/>
          <w:b/>
          <w:bCs/>
          <w:color w:val="000000"/>
          <w:sz w:val="24"/>
          <w:szCs w:val="24"/>
        </w:rPr>
      </w:pPr>
    </w:p>
    <w:p w:rsidR="003259F5" w:rsidRDefault="003259F5" w:rsidP="009C1169">
      <w:pPr>
        <w:spacing w:before="30" w:after="30" w:line="240" w:lineRule="auto"/>
        <w:jc w:val="center"/>
        <w:rPr>
          <w:rFonts w:ascii="Times New Roman" w:eastAsia="Times New Roman" w:hAnsi="Times New Roman" w:cs="Times New Roman"/>
          <w:b/>
          <w:bCs/>
          <w:color w:val="000000"/>
          <w:sz w:val="24"/>
          <w:szCs w:val="24"/>
        </w:rPr>
      </w:pPr>
    </w:p>
    <w:p w:rsidR="003259F5" w:rsidRDefault="003259F5" w:rsidP="009C1169">
      <w:pPr>
        <w:spacing w:before="30" w:after="30" w:line="240" w:lineRule="auto"/>
        <w:jc w:val="center"/>
        <w:rPr>
          <w:rFonts w:ascii="Times New Roman" w:eastAsia="Times New Roman" w:hAnsi="Times New Roman" w:cs="Times New Roman"/>
          <w:b/>
          <w:bCs/>
          <w:color w:val="000000"/>
          <w:sz w:val="24"/>
          <w:szCs w:val="24"/>
        </w:rPr>
      </w:pPr>
    </w:p>
    <w:p w:rsidR="003259F5" w:rsidRDefault="003259F5" w:rsidP="009C1169">
      <w:pPr>
        <w:spacing w:before="30" w:after="30" w:line="240" w:lineRule="auto"/>
        <w:jc w:val="center"/>
        <w:rPr>
          <w:rFonts w:ascii="Times New Roman" w:eastAsia="Times New Roman" w:hAnsi="Times New Roman" w:cs="Times New Roman"/>
          <w:b/>
          <w:bCs/>
          <w:color w:val="000000"/>
          <w:sz w:val="24"/>
          <w:szCs w:val="24"/>
        </w:rPr>
      </w:pPr>
    </w:p>
    <w:p w:rsidR="003259F5" w:rsidRDefault="003259F5" w:rsidP="009C1169">
      <w:pPr>
        <w:spacing w:before="30" w:after="30" w:line="240" w:lineRule="auto"/>
        <w:jc w:val="center"/>
        <w:rPr>
          <w:rFonts w:ascii="Times New Roman" w:eastAsia="Times New Roman" w:hAnsi="Times New Roman" w:cs="Times New Roman"/>
          <w:b/>
          <w:bCs/>
          <w:color w:val="000000"/>
          <w:sz w:val="24"/>
          <w:szCs w:val="24"/>
        </w:rPr>
      </w:pPr>
    </w:p>
    <w:p w:rsidR="009C1169" w:rsidRPr="00A9317E" w:rsidRDefault="009C1169" w:rsidP="009C1169">
      <w:pPr>
        <w:spacing w:before="30" w:after="30" w:line="240" w:lineRule="auto"/>
        <w:jc w:val="center"/>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lastRenderedPageBreak/>
        <w:t>ОТВЕТЫ:</w:t>
      </w:r>
    </w:p>
    <w:p w:rsidR="009C1169" w:rsidRPr="00A9317E" w:rsidRDefault="009C1169" w:rsidP="009C1169">
      <w:pPr>
        <w:pStyle w:val="a4"/>
        <w:numPr>
          <w:ilvl w:val="0"/>
          <w:numId w:val="5"/>
        </w:numPr>
        <w:shd w:val="clear" w:color="auto" w:fill="FFFFFF"/>
        <w:spacing w:after="390" w:line="240" w:lineRule="auto"/>
        <w:jc w:val="both"/>
        <w:textAlignment w:val="baseline"/>
        <w:rPr>
          <w:rFonts w:ascii="Times New Roman" w:eastAsia="Times New Roman" w:hAnsi="Times New Roman" w:cs="Times New Roman"/>
          <w:color w:val="555555"/>
          <w:sz w:val="24"/>
          <w:szCs w:val="24"/>
        </w:rPr>
      </w:pPr>
      <w:r w:rsidRPr="00A9317E">
        <w:rPr>
          <w:rFonts w:ascii="Times New Roman" w:eastAsia="Times New Roman" w:hAnsi="Times New Roman" w:cs="Times New Roman"/>
          <w:color w:val="555555"/>
          <w:sz w:val="24"/>
          <w:szCs w:val="24"/>
        </w:rPr>
        <w:t>Химическая реакция заряда выглядит следующим образом:</w:t>
      </w:r>
    </w:p>
    <w:p w:rsidR="009C1169" w:rsidRPr="00A9317E" w:rsidRDefault="009C1169" w:rsidP="009C1169">
      <w:pPr>
        <w:shd w:val="clear" w:color="auto" w:fill="FFFFFF"/>
        <w:spacing w:after="390" w:line="240" w:lineRule="auto"/>
        <w:ind w:left="195"/>
        <w:contextualSpacing/>
        <w:jc w:val="both"/>
        <w:textAlignment w:val="baseline"/>
        <w:rPr>
          <w:rFonts w:ascii="Times New Roman" w:eastAsia="Times New Roman" w:hAnsi="Times New Roman" w:cs="Times New Roman"/>
          <w:color w:val="555555"/>
          <w:sz w:val="24"/>
          <w:szCs w:val="24"/>
          <w:lang w:val="en-US"/>
        </w:rPr>
      </w:pPr>
      <w:r w:rsidRPr="00A9317E">
        <w:rPr>
          <w:rFonts w:ascii="Times New Roman" w:eastAsia="Times New Roman" w:hAnsi="Times New Roman" w:cs="Times New Roman"/>
          <w:color w:val="555555"/>
          <w:sz w:val="24"/>
          <w:szCs w:val="24"/>
        </w:rPr>
        <w:t>разряд</w:t>
      </w:r>
    </w:p>
    <w:p w:rsidR="009C1169" w:rsidRPr="00A9317E" w:rsidRDefault="009C1169" w:rsidP="009C1169">
      <w:pPr>
        <w:shd w:val="clear" w:color="auto" w:fill="FFFFFF"/>
        <w:spacing w:after="390" w:line="240" w:lineRule="auto"/>
        <w:ind w:left="195"/>
        <w:contextualSpacing/>
        <w:jc w:val="both"/>
        <w:textAlignment w:val="baseline"/>
        <w:rPr>
          <w:rFonts w:ascii="Times New Roman" w:eastAsia="Times New Roman" w:hAnsi="Times New Roman" w:cs="Times New Roman"/>
          <w:b/>
          <w:i/>
          <w:color w:val="555555"/>
          <w:sz w:val="24"/>
          <w:szCs w:val="24"/>
          <w:lang w:val="en-US"/>
        </w:rPr>
      </w:pPr>
      <w:r w:rsidRPr="00A9317E">
        <w:rPr>
          <w:rFonts w:ascii="Times New Roman" w:eastAsia="Times New Roman" w:hAnsi="Times New Roman" w:cs="Times New Roman"/>
          <w:b/>
          <w:i/>
          <w:color w:val="555555"/>
          <w:sz w:val="24"/>
          <w:szCs w:val="24"/>
          <w:lang w:val="en-US"/>
        </w:rPr>
        <w:t xml:space="preserve">PbO2 + 2H2SO4 + </w:t>
      </w:r>
      <w:proofErr w:type="spellStart"/>
      <w:r w:rsidRPr="00A9317E">
        <w:rPr>
          <w:rFonts w:ascii="Times New Roman" w:eastAsia="Times New Roman" w:hAnsi="Times New Roman" w:cs="Times New Roman"/>
          <w:b/>
          <w:i/>
          <w:color w:val="555555"/>
          <w:sz w:val="24"/>
          <w:szCs w:val="24"/>
          <w:lang w:val="en-US"/>
        </w:rPr>
        <w:t>Pb</w:t>
      </w:r>
      <w:proofErr w:type="spellEnd"/>
      <w:r w:rsidRPr="00A9317E">
        <w:rPr>
          <w:rFonts w:ascii="Times New Roman" w:eastAsia="Times New Roman" w:hAnsi="Times New Roman" w:cs="Times New Roman"/>
          <w:b/>
          <w:i/>
          <w:color w:val="555555"/>
          <w:sz w:val="24"/>
          <w:szCs w:val="24"/>
          <w:lang w:val="en-US"/>
        </w:rPr>
        <w:t xml:space="preserve"> = PbSO4 + 2H2O</w:t>
      </w:r>
    </w:p>
    <w:p w:rsidR="009C1169" w:rsidRPr="00A9317E" w:rsidRDefault="009C1169" w:rsidP="009C1169">
      <w:pPr>
        <w:shd w:val="clear" w:color="auto" w:fill="FFFFFF"/>
        <w:spacing w:after="390" w:line="240" w:lineRule="auto"/>
        <w:ind w:left="195"/>
        <w:contextualSpacing/>
        <w:jc w:val="both"/>
        <w:textAlignment w:val="baseline"/>
        <w:rPr>
          <w:rFonts w:ascii="Times New Roman" w:eastAsia="Times New Roman" w:hAnsi="Times New Roman" w:cs="Times New Roman"/>
          <w:b/>
          <w:i/>
          <w:color w:val="555555"/>
          <w:sz w:val="24"/>
          <w:szCs w:val="24"/>
          <w:lang w:val="en-US"/>
        </w:rPr>
      </w:pPr>
      <w:r w:rsidRPr="00A9317E">
        <w:rPr>
          <w:rFonts w:ascii="Times New Roman" w:eastAsia="Times New Roman" w:hAnsi="Times New Roman" w:cs="Times New Roman"/>
          <w:b/>
          <w:i/>
          <w:color w:val="555555"/>
          <w:sz w:val="24"/>
          <w:szCs w:val="24"/>
        </w:rPr>
        <w:t>заряд</w:t>
      </w:r>
    </w:p>
    <w:p w:rsidR="009C1169" w:rsidRPr="00E479BA" w:rsidRDefault="009C1169" w:rsidP="009C1169">
      <w:pPr>
        <w:shd w:val="clear" w:color="auto" w:fill="FFFFFF"/>
        <w:spacing w:after="390" w:line="240" w:lineRule="auto"/>
        <w:ind w:left="195"/>
        <w:contextualSpacing/>
        <w:jc w:val="both"/>
        <w:textAlignment w:val="baseline"/>
        <w:rPr>
          <w:rFonts w:ascii="Times New Roman" w:eastAsia="Times New Roman" w:hAnsi="Times New Roman" w:cs="Times New Roman"/>
          <w:b/>
          <w:i/>
          <w:color w:val="555555"/>
          <w:sz w:val="24"/>
          <w:szCs w:val="24"/>
          <w:lang w:val="en-US"/>
        </w:rPr>
      </w:pPr>
      <w:r w:rsidRPr="00A9317E">
        <w:rPr>
          <w:rFonts w:ascii="Times New Roman" w:eastAsia="Times New Roman" w:hAnsi="Times New Roman" w:cs="Times New Roman"/>
          <w:b/>
          <w:i/>
          <w:color w:val="555555"/>
          <w:sz w:val="24"/>
          <w:szCs w:val="24"/>
          <w:lang w:val="en-US"/>
        </w:rPr>
        <w:t xml:space="preserve">PbSO4 + 2H2O = PbO2 + 2H2SO4 + </w:t>
      </w:r>
      <w:proofErr w:type="spellStart"/>
      <w:r w:rsidRPr="00A9317E">
        <w:rPr>
          <w:rFonts w:ascii="Times New Roman" w:eastAsia="Times New Roman" w:hAnsi="Times New Roman" w:cs="Times New Roman"/>
          <w:b/>
          <w:i/>
          <w:color w:val="555555"/>
          <w:sz w:val="24"/>
          <w:szCs w:val="24"/>
          <w:lang w:val="en-US"/>
        </w:rPr>
        <w:t>Pb</w:t>
      </w:r>
      <w:proofErr w:type="spellEnd"/>
    </w:p>
    <w:p w:rsidR="009C1169" w:rsidRPr="00A9317E" w:rsidRDefault="009C1169" w:rsidP="009C1169">
      <w:pPr>
        <w:shd w:val="clear" w:color="auto" w:fill="FFFFFF"/>
        <w:spacing w:after="390" w:line="240" w:lineRule="auto"/>
        <w:ind w:left="195"/>
        <w:contextualSpacing/>
        <w:jc w:val="both"/>
        <w:textAlignment w:val="baseline"/>
        <w:rPr>
          <w:rFonts w:ascii="Times New Roman" w:hAnsi="Times New Roman" w:cs="Times New Roman"/>
          <w:color w:val="000000"/>
          <w:sz w:val="24"/>
          <w:szCs w:val="24"/>
        </w:rPr>
      </w:pPr>
      <w:r w:rsidRPr="00A9317E">
        <w:rPr>
          <w:rFonts w:ascii="Times New Roman" w:hAnsi="Times New Roman" w:cs="Times New Roman"/>
          <w:color w:val="000000"/>
          <w:sz w:val="24"/>
          <w:szCs w:val="24"/>
        </w:rPr>
        <w:t>В батарее начинается электролитическое разложение воды, содержащейся в электролите. При этом выделяются газы: водород и кислород.</w:t>
      </w:r>
    </w:p>
    <w:p w:rsidR="00A9317E" w:rsidRPr="00A9317E" w:rsidRDefault="00A9317E" w:rsidP="009C1169">
      <w:pPr>
        <w:shd w:val="clear" w:color="auto" w:fill="FFFFFF"/>
        <w:spacing w:after="390" w:line="240" w:lineRule="auto"/>
        <w:ind w:left="195"/>
        <w:contextualSpacing/>
        <w:jc w:val="both"/>
        <w:textAlignment w:val="baseline"/>
        <w:rPr>
          <w:rFonts w:ascii="Times New Roman" w:eastAsia="Times New Roman" w:hAnsi="Times New Roman" w:cs="Times New Roman"/>
          <w:b/>
          <w:i/>
          <w:color w:val="555555"/>
          <w:sz w:val="24"/>
          <w:szCs w:val="24"/>
        </w:rPr>
      </w:pPr>
      <w:r w:rsidRPr="00A9317E">
        <w:rPr>
          <w:rFonts w:ascii="Times New Roman" w:hAnsi="Times New Roman" w:cs="Times New Roman"/>
          <w:color w:val="555555"/>
          <w:sz w:val="24"/>
          <w:szCs w:val="24"/>
        </w:rPr>
        <w:t>причиной взрывов аккумуляторов может быть попадание в него или в канал газоотведения искры или огня, вследствие чего взрывается гремучая смесь кислорода, водорода и других газов. Вызвать взрыв способна и искрящаяся электропроводка, полюсные клеммы, и близко зажженная сигарета, а также пламя спички. Образоваться искра может также в деталях во внутренней области батареи, при уровне электролита намного ниже верхушек пластин.</w:t>
      </w:r>
    </w:p>
    <w:p w:rsidR="00A9317E" w:rsidRPr="00A9317E" w:rsidRDefault="00A9317E" w:rsidP="00A9317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rPr>
      </w:pPr>
      <w:r w:rsidRPr="00A9317E">
        <w:rPr>
          <w:rFonts w:ascii="Times New Roman" w:eastAsia="Times New Roman" w:hAnsi="Times New Roman" w:cs="Times New Roman"/>
          <w:color w:val="333333"/>
          <w:sz w:val="24"/>
          <w:szCs w:val="24"/>
        </w:rPr>
        <w:t>2.</w:t>
      </w:r>
      <w:r w:rsidRPr="00EC17E9">
        <w:rPr>
          <w:rFonts w:ascii="Times New Roman" w:eastAsia="Times New Roman" w:hAnsi="Times New Roman" w:cs="Times New Roman"/>
          <w:color w:val="333333"/>
          <w:sz w:val="24"/>
          <w:szCs w:val="24"/>
        </w:rPr>
        <w:t>Простейшими способами проверяют: наличие воды и механических примесей в топливе и смазочных материалах, содержание фактических смол в бензине, вязкость и наличие присадок в жидких моторных маслах.</w:t>
      </w:r>
      <w:r w:rsidRPr="00EC17E9">
        <w:rPr>
          <w:rFonts w:ascii="Times New Roman" w:eastAsia="Times New Roman" w:hAnsi="Times New Roman" w:cs="Times New Roman"/>
          <w:color w:val="333333"/>
          <w:sz w:val="24"/>
          <w:szCs w:val="24"/>
        </w:rPr>
        <w:br/>
        <w:t>Наличие воды. В бензине присутствие воды можно проверить следующим образом. Налить бензин из отобранной средней пробы в прозрачный стеклянный сосуд и дать ему отстояться в течение 1...2 ч. При наличии воды в бензине она осядет на дно сосуда и хорошо будет видна.</w:t>
      </w:r>
      <w:r w:rsidRPr="00A9317E">
        <w:rPr>
          <w:rFonts w:ascii="Times New Roman" w:eastAsia="Times New Roman" w:hAnsi="Times New Roman" w:cs="Times New Roman"/>
          <w:color w:val="333333"/>
          <w:sz w:val="24"/>
          <w:szCs w:val="24"/>
        </w:rPr>
        <w:t> </w:t>
      </w:r>
    </w:p>
    <w:p w:rsidR="009C1169" w:rsidRPr="00A9317E" w:rsidRDefault="00A9317E" w:rsidP="00180454">
      <w:pPr>
        <w:pStyle w:val="a4"/>
        <w:spacing w:before="30" w:after="30" w:line="240" w:lineRule="auto"/>
        <w:ind w:left="0"/>
        <w:rPr>
          <w:rFonts w:ascii="Times New Roman" w:eastAsia="Times New Roman" w:hAnsi="Times New Roman" w:cs="Times New Roman"/>
          <w:color w:val="000000"/>
          <w:sz w:val="24"/>
          <w:szCs w:val="24"/>
        </w:rPr>
      </w:pPr>
      <w:r w:rsidRPr="00EC17E9">
        <w:rPr>
          <w:rFonts w:ascii="Times New Roman" w:eastAsia="Times New Roman" w:hAnsi="Times New Roman" w:cs="Times New Roman"/>
          <w:color w:val="333333"/>
          <w:sz w:val="24"/>
          <w:szCs w:val="24"/>
        </w:rPr>
        <w:t>В дизельном топливе присутствие воды можно установить путем взбалтывания его пробы в прозрачном стеклянном сосуде. При наличии воды оно помутнеет. В жидком масле воду выявляют следующим образом. В стеклянную пробирку наливают 2-3 мм отобранной средней пробы пр</w:t>
      </w:r>
      <w:r w:rsidRPr="00A9317E">
        <w:rPr>
          <w:rFonts w:ascii="Times New Roman" w:eastAsia="Times New Roman" w:hAnsi="Times New Roman" w:cs="Times New Roman"/>
          <w:color w:val="333333"/>
          <w:sz w:val="24"/>
          <w:szCs w:val="24"/>
        </w:rPr>
        <w:t xml:space="preserve">оверяемого масла и подогревают </w:t>
      </w:r>
      <w:r w:rsidRPr="00EC17E9">
        <w:rPr>
          <w:rFonts w:ascii="Times New Roman" w:eastAsia="Times New Roman" w:hAnsi="Times New Roman" w:cs="Times New Roman"/>
          <w:color w:val="333333"/>
          <w:sz w:val="24"/>
          <w:szCs w:val="24"/>
        </w:rPr>
        <w:t>его снизу на газовой горелке или обыкновенной свече.</w:t>
      </w:r>
    </w:p>
    <w:p w:rsidR="004301C2" w:rsidRPr="00A9317E" w:rsidRDefault="004301C2" w:rsidP="004301C2">
      <w:pPr>
        <w:rPr>
          <w:rFonts w:ascii="Times New Roman" w:hAnsi="Times New Roman" w:cs="Times New Roman"/>
          <w:sz w:val="24"/>
          <w:szCs w:val="24"/>
        </w:rPr>
      </w:pPr>
    </w:p>
    <w:p w:rsidR="00E67D91" w:rsidRPr="00A9317E" w:rsidRDefault="00E67D91" w:rsidP="00E67D91">
      <w:pPr>
        <w:spacing w:before="30" w:after="30" w:line="240" w:lineRule="auto"/>
        <w:rPr>
          <w:rFonts w:ascii="Times New Roman" w:eastAsia="Times New Roman" w:hAnsi="Times New Roman" w:cs="Times New Roman"/>
          <w:color w:val="000000"/>
          <w:sz w:val="24"/>
          <w:szCs w:val="24"/>
        </w:rPr>
      </w:pPr>
      <w:r w:rsidRPr="00A9317E">
        <w:rPr>
          <w:rFonts w:ascii="Times New Roman" w:eastAsia="Times New Roman" w:hAnsi="Times New Roman" w:cs="Times New Roman"/>
          <w:b/>
          <w:bCs/>
          <w:color w:val="000000"/>
          <w:sz w:val="24"/>
          <w:szCs w:val="24"/>
        </w:rPr>
        <w:t> </w:t>
      </w:r>
    </w:p>
    <w:p w:rsidR="00E67D91" w:rsidRPr="00A9317E" w:rsidRDefault="004301C2" w:rsidP="00E67D91">
      <w:pPr>
        <w:rPr>
          <w:rFonts w:ascii="Times New Roman" w:hAnsi="Times New Roman" w:cs="Times New Roman"/>
          <w:b/>
          <w:i/>
          <w:sz w:val="24"/>
          <w:szCs w:val="24"/>
        </w:rPr>
      </w:pPr>
      <w:r w:rsidRPr="00A9317E">
        <w:rPr>
          <w:rFonts w:ascii="Times New Roman" w:hAnsi="Times New Roman" w:cs="Times New Roman"/>
          <w:b/>
          <w:i/>
          <w:sz w:val="24"/>
          <w:szCs w:val="24"/>
        </w:rPr>
        <w:t>Использованные ресурсы:</w:t>
      </w:r>
    </w:p>
    <w:p w:rsidR="004301C2" w:rsidRPr="00A9317E" w:rsidRDefault="004301C2" w:rsidP="00180454">
      <w:pPr>
        <w:spacing w:line="240" w:lineRule="auto"/>
        <w:contextualSpacing/>
        <w:rPr>
          <w:rFonts w:ascii="Times New Roman" w:hAnsi="Times New Roman" w:cs="Times New Roman"/>
          <w:b/>
          <w:sz w:val="24"/>
          <w:szCs w:val="24"/>
        </w:rPr>
      </w:pPr>
      <w:r w:rsidRPr="00A9317E">
        <w:rPr>
          <w:rFonts w:ascii="Times New Roman" w:hAnsi="Times New Roman" w:cs="Times New Roman"/>
          <w:b/>
          <w:sz w:val="24"/>
          <w:szCs w:val="24"/>
        </w:rPr>
        <w:t>http://zariadnoe-ustroistvo.ru/prichiny-vzryvov-akkumulyatorov/</w:t>
      </w:r>
    </w:p>
    <w:p w:rsidR="004301C2" w:rsidRPr="00A9317E" w:rsidRDefault="004301C2" w:rsidP="00180454">
      <w:pPr>
        <w:spacing w:line="240" w:lineRule="auto"/>
        <w:contextualSpacing/>
        <w:rPr>
          <w:rFonts w:ascii="Times New Roman" w:hAnsi="Times New Roman" w:cs="Times New Roman"/>
          <w:b/>
          <w:sz w:val="24"/>
          <w:szCs w:val="24"/>
        </w:rPr>
      </w:pPr>
      <w:r w:rsidRPr="00A9317E">
        <w:rPr>
          <w:rFonts w:ascii="Times New Roman" w:hAnsi="Times New Roman" w:cs="Times New Roman"/>
          <w:b/>
          <w:sz w:val="24"/>
          <w:szCs w:val="24"/>
          <w:lang w:val="en-US"/>
        </w:rPr>
        <w:t>http</w:t>
      </w:r>
      <w:r w:rsidRPr="00A9317E">
        <w:rPr>
          <w:rFonts w:ascii="Times New Roman" w:hAnsi="Times New Roman" w:cs="Times New Roman"/>
          <w:b/>
          <w:sz w:val="24"/>
          <w:szCs w:val="24"/>
        </w:rPr>
        <w:t>://</w:t>
      </w:r>
      <w:proofErr w:type="spellStart"/>
      <w:r w:rsidRPr="00A9317E">
        <w:rPr>
          <w:rFonts w:ascii="Times New Roman" w:hAnsi="Times New Roman" w:cs="Times New Roman"/>
          <w:b/>
          <w:sz w:val="24"/>
          <w:szCs w:val="24"/>
          <w:lang w:val="en-US"/>
        </w:rPr>
        <w:t>avtolektron</w:t>
      </w:r>
      <w:proofErr w:type="spellEnd"/>
      <w:r w:rsidRPr="00A9317E">
        <w:rPr>
          <w:rFonts w:ascii="Times New Roman" w:hAnsi="Times New Roman" w:cs="Times New Roman"/>
          <w:b/>
          <w:sz w:val="24"/>
          <w:szCs w:val="24"/>
        </w:rPr>
        <w:t>.</w:t>
      </w:r>
      <w:proofErr w:type="spellStart"/>
      <w:r w:rsidRPr="00A9317E">
        <w:rPr>
          <w:rFonts w:ascii="Times New Roman" w:hAnsi="Times New Roman" w:cs="Times New Roman"/>
          <w:b/>
          <w:sz w:val="24"/>
          <w:szCs w:val="24"/>
          <w:lang w:val="en-US"/>
        </w:rPr>
        <w:t>ru</w:t>
      </w:r>
      <w:proofErr w:type="spellEnd"/>
      <w:r w:rsidRPr="00A9317E">
        <w:rPr>
          <w:rFonts w:ascii="Times New Roman" w:hAnsi="Times New Roman" w:cs="Times New Roman"/>
          <w:b/>
          <w:sz w:val="24"/>
          <w:szCs w:val="24"/>
        </w:rPr>
        <w:t>/</w:t>
      </w:r>
      <w:proofErr w:type="spellStart"/>
      <w:r w:rsidRPr="00A9317E">
        <w:rPr>
          <w:rFonts w:ascii="Times New Roman" w:hAnsi="Times New Roman" w:cs="Times New Roman"/>
          <w:b/>
          <w:sz w:val="24"/>
          <w:szCs w:val="24"/>
          <w:lang w:val="en-US"/>
        </w:rPr>
        <w:t>elektrosnabzhenie</w:t>
      </w:r>
      <w:proofErr w:type="spellEnd"/>
      <w:r w:rsidRPr="00A9317E">
        <w:rPr>
          <w:rFonts w:ascii="Times New Roman" w:hAnsi="Times New Roman" w:cs="Times New Roman"/>
          <w:b/>
          <w:sz w:val="24"/>
          <w:szCs w:val="24"/>
        </w:rPr>
        <w:t>/</w:t>
      </w:r>
      <w:proofErr w:type="spellStart"/>
      <w:r w:rsidRPr="00A9317E">
        <w:rPr>
          <w:rFonts w:ascii="Times New Roman" w:hAnsi="Times New Roman" w:cs="Times New Roman"/>
          <w:b/>
          <w:sz w:val="24"/>
          <w:szCs w:val="24"/>
          <w:lang w:val="en-US"/>
        </w:rPr>
        <w:t>rabota</w:t>
      </w:r>
      <w:proofErr w:type="spellEnd"/>
      <w:r w:rsidRPr="00A9317E">
        <w:rPr>
          <w:rFonts w:ascii="Times New Roman" w:hAnsi="Times New Roman" w:cs="Times New Roman"/>
          <w:b/>
          <w:sz w:val="24"/>
          <w:szCs w:val="24"/>
        </w:rPr>
        <w:t>-</w:t>
      </w:r>
      <w:proofErr w:type="spellStart"/>
      <w:r w:rsidRPr="00A9317E">
        <w:rPr>
          <w:rFonts w:ascii="Times New Roman" w:hAnsi="Times New Roman" w:cs="Times New Roman"/>
          <w:b/>
          <w:sz w:val="24"/>
          <w:szCs w:val="24"/>
          <w:lang w:val="en-US"/>
        </w:rPr>
        <w:t>akkumulyatornoj</w:t>
      </w:r>
      <w:proofErr w:type="spellEnd"/>
      <w:r w:rsidRPr="00A9317E">
        <w:rPr>
          <w:rFonts w:ascii="Times New Roman" w:hAnsi="Times New Roman" w:cs="Times New Roman"/>
          <w:b/>
          <w:sz w:val="24"/>
          <w:szCs w:val="24"/>
        </w:rPr>
        <w:t>-</w:t>
      </w:r>
      <w:proofErr w:type="spellStart"/>
      <w:r w:rsidRPr="00A9317E">
        <w:rPr>
          <w:rFonts w:ascii="Times New Roman" w:hAnsi="Times New Roman" w:cs="Times New Roman"/>
          <w:b/>
          <w:sz w:val="24"/>
          <w:szCs w:val="24"/>
          <w:lang w:val="en-US"/>
        </w:rPr>
        <w:t>batarei</w:t>
      </w:r>
      <w:proofErr w:type="spellEnd"/>
    </w:p>
    <w:p w:rsidR="004301C2" w:rsidRPr="00A9317E" w:rsidRDefault="004301C2" w:rsidP="00180454">
      <w:pPr>
        <w:spacing w:line="240" w:lineRule="auto"/>
        <w:contextualSpacing/>
        <w:rPr>
          <w:rFonts w:ascii="Times New Roman" w:hAnsi="Times New Roman" w:cs="Times New Roman"/>
          <w:b/>
          <w:sz w:val="24"/>
          <w:szCs w:val="24"/>
          <w:lang w:val="en-US"/>
        </w:rPr>
      </w:pPr>
      <w:r w:rsidRPr="00A9317E">
        <w:rPr>
          <w:rFonts w:ascii="Times New Roman" w:hAnsi="Times New Roman" w:cs="Times New Roman"/>
          <w:b/>
          <w:sz w:val="24"/>
          <w:szCs w:val="24"/>
          <w:lang w:val="en-US"/>
        </w:rPr>
        <w:t>http://forum.b-m-w.ru/ekspluataciya-bmw /</w:t>
      </w:r>
      <w:proofErr w:type="spellStart"/>
      <w:r w:rsidRPr="00A9317E">
        <w:rPr>
          <w:rFonts w:ascii="Times New Roman" w:hAnsi="Times New Roman" w:cs="Times New Roman"/>
          <w:b/>
          <w:sz w:val="24"/>
          <w:szCs w:val="24"/>
          <w:lang w:val="en-US"/>
        </w:rPr>
        <w:t>vse</w:t>
      </w:r>
      <w:proofErr w:type="spellEnd"/>
      <w:r w:rsidRPr="00A9317E">
        <w:rPr>
          <w:rFonts w:ascii="Times New Roman" w:hAnsi="Times New Roman" w:cs="Times New Roman"/>
          <w:b/>
          <w:sz w:val="24"/>
          <w:szCs w:val="24"/>
          <w:lang w:val="en-US"/>
        </w:rPr>
        <w:t>-pro-</w:t>
      </w:r>
      <w:proofErr w:type="spellStart"/>
      <w:r w:rsidRPr="00A9317E">
        <w:rPr>
          <w:rFonts w:ascii="Times New Roman" w:hAnsi="Times New Roman" w:cs="Times New Roman"/>
          <w:b/>
          <w:sz w:val="24"/>
          <w:szCs w:val="24"/>
          <w:lang w:val="en-US"/>
        </w:rPr>
        <w:t>akkumulyatory</w:t>
      </w:r>
      <w:proofErr w:type="spellEnd"/>
      <w:r w:rsidRPr="00A9317E">
        <w:rPr>
          <w:rFonts w:ascii="Times New Roman" w:hAnsi="Times New Roman" w:cs="Times New Roman"/>
          <w:b/>
          <w:sz w:val="24"/>
          <w:szCs w:val="24"/>
          <w:lang w:val="en-US"/>
        </w:rPr>
        <w:t>/</w:t>
      </w:r>
    </w:p>
    <w:p w:rsidR="004301C2" w:rsidRPr="00E479BA" w:rsidRDefault="009912A9" w:rsidP="00180454">
      <w:pPr>
        <w:spacing w:line="240" w:lineRule="auto"/>
        <w:contextualSpacing/>
        <w:rPr>
          <w:rFonts w:ascii="Times New Roman" w:hAnsi="Times New Roman" w:cs="Times New Roman"/>
          <w:b/>
          <w:sz w:val="24"/>
          <w:szCs w:val="24"/>
          <w:lang w:val="en-US"/>
        </w:rPr>
      </w:pPr>
      <w:hyperlink r:id="rId12" w:history="1">
        <w:r w:rsidR="004301C2" w:rsidRPr="00E479BA">
          <w:rPr>
            <w:rStyle w:val="a8"/>
            <w:rFonts w:ascii="Times New Roman" w:hAnsi="Times New Roman" w:cs="Times New Roman"/>
            <w:b/>
            <w:sz w:val="24"/>
            <w:szCs w:val="24"/>
            <w:lang w:val="en-US"/>
          </w:rPr>
          <w:t>http://www.toplivka.ru/kontrol_metod.html</w:t>
        </w:r>
      </w:hyperlink>
    </w:p>
    <w:p w:rsidR="004301C2" w:rsidRPr="00A9317E" w:rsidRDefault="009C1169" w:rsidP="00180454">
      <w:pPr>
        <w:spacing w:line="240" w:lineRule="auto"/>
        <w:contextualSpacing/>
        <w:rPr>
          <w:rFonts w:ascii="Times New Roman" w:hAnsi="Times New Roman" w:cs="Times New Roman"/>
          <w:b/>
          <w:sz w:val="24"/>
          <w:szCs w:val="24"/>
        </w:rPr>
      </w:pPr>
      <w:r w:rsidRPr="00A9317E">
        <w:rPr>
          <w:rFonts w:ascii="Times New Roman" w:hAnsi="Times New Roman" w:cs="Times New Roman"/>
          <w:b/>
          <w:sz w:val="24"/>
          <w:szCs w:val="24"/>
        </w:rPr>
        <w:t xml:space="preserve">материалы уроков мастера производственного обучения </w:t>
      </w:r>
      <w:proofErr w:type="spellStart"/>
      <w:r w:rsidRPr="00A9317E">
        <w:rPr>
          <w:rFonts w:ascii="Times New Roman" w:hAnsi="Times New Roman" w:cs="Times New Roman"/>
          <w:b/>
          <w:sz w:val="24"/>
          <w:szCs w:val="24"/>
        </w:rPr>
        <w:t>Игушкиной</w:t>
      </w:r>
      <w:proofErr w:type="spellEnd"/>
      <w:r w:rsidRPr="00A9317E">
        <w:rPr>
          <w:rFonts w:ascii="Times New Roman" w:hAnsi="Times New Roman" w:cs="Times New Roman"/>
          <w:b/>
          <w:sz w:val="24"/>
          <w:szCs w:val="24"/>
        </w:rPr>
        <w:t xml:space="preserve"> Л.А.</w:t>
      </w:r>
    </w:p>
    <w:p w:rsidR="003259F5" w:rsidRPr="00180454" w:rsidRDefault="003259F5" w:rsidP="003259F5">
      <w:pPr>
        <w:jc w:val="both"/>
        <w:rPr>
          <w:rFonts w:ascii="Times New Roman" w:hAnsi="Times New Roman" w:cs="Times New Roman"/>
          <w:b/>
          <w:i/>
          <w:sz w:val="24"/>
          <w:szCs w:val="24"/>
        </w:rPr>
      </w:pPr>
      <w:r w:rsidRPr="00180454">
        <w:rPr>
          <w:rFonts w:ascii="Times New Roman" w:hAnsi="Times New Roman" w:cs="Times New Roman"/>
          <w:b/>
          <w:i/>
          <w:sz w:val="24"/>
          <w:szCs w:val="24"/>
        </w:rPr>
        <w:t>Литература:</w:t>
      </w:r>
    </w:p>
    <w:p w:rsidR="003259F5" w:rsidRPr="00180454" w:rsidRDefault="003259F5" w:rsidP="00180454">
      <w:pPr>
        <w:pStyle w:val="a4"/>
        <w:ind w:left="2356"/>
        <w:jc w:val="both"/>
        <w:rPr>
          <w:rFonts w:ascii="Times New Roman" w:hAnsi="Times New Roman" w:cs="Times New Roman"/>
          <w:sz w:val="24"/>
          <w:szCs w:val="24"/>
        </w:rPr>
      </w:pPr>
    </w:p>
    <w:p w:rsidR="003259F5" w:rsidRPr="00180454" w:rsidRDefault="003259F5" w:rsidP="003259F5">
      <w:pPr>
        <w:pStyle w:val="a4"/>
        <w:numPr>
          <w:ilvl w:val="0"/>
          <w:numId w:val="6"/>
        </w:numPr>
        <w:jc w:val="both"/>
        <w:rPr>
          <w:rFonts w:ascii="Times New Roman" w:hAnsi="Times New Roman" w:cs="Times New Roman"/>
          <w:sz w:val="24"/>
          <w:szCs w:val="24"/>
        </w:rPr>
      </w:pPr>
      <w:r w:rsidRPr="00180454">
        <w:rPr>
          <w:rFonts w:ascii="Times New Roman" w:hAnsi="Times New Roman" w:cs="Times New Roman"/>
          <w:sz w:val="24"/>
          <w:szCs w:val="24"/>
        </w:rPr>
        <w:t>Методика организации и проведения нетрадиционных уроков в образовательном процессе учреждений СПО «</w:t>
      </w:r>
      <w:proofErr w:type="spellStart"/>
      <w:r w:rsidRPr="00180454">
        <w:rPr>
          <w:rFonts w:ascii="Times New Roman" w:hAnsi="Times New Roman" w:cs="Times New Roman"/>
          <w:sz w:val="24"/>
          <w:szCs w:val="24"/>
        </w:rPr>
        <w:t>Профтехобразование</w:t>
      </w:r>
      <w:proofErr w:type="spellEnd"/>
      <w:r w:rsidRPr="00180454">
        <w:rPr>
          <w:rFonts w:ascii="Times New Roman" w:hAnsi="Times New Roman" w:cs="Times New Roman"/>
          <w:sz w:val="24"/>
          <w:szCs w:val="24"/>
        </w:rPr>
        <w:t>» Столица, Научные исследования в образовании  2012г., №12,  с 46-58</w:t>
      </w:r>
    </w:p>
    <w:p w:rsidR="003259F5" w:rsidRPr="00180454" w:rsidRDefault="003259F5" w:rsidP="003259F5">
      <w:pPr>
        <w:pStyle w:val="a4"/>
        <w:numPr>
          <w:ilvl w:val="0"/>
          <w:numId w:val="6"/>
        </w:numPr>
        <w:jc w:val="both"/>
        <w:rPr>
          <w:rFonts w:ascii="Times New Roman" w:hAnsi="Times New Roman" w:cs="Times New Roman"/>
          <w:sz w:val="24"/>
          <w:szCs w:val="24"/>
        </w:rPr>
      </w:pPr>
      <w:r w:rsidRPr="00180454">
        <w:rPr>
          <w:rFonts w:ascii="Times New Roman" w:hAnsi="Times New Roman" w:cs="Times New Roman"/>
          <w:sz w:val="24"/>
          <w:szCs w:val="24"/>
        </w:rPr>
        <w:t>Николаева, Л.С., Лесных, Л.И. Использование нетрадиционных форм занятий. Специалист 1992г., №2</w:t>
      </w:r>
    </w:p>
    <w:p w:rsidR="003259F5" w:rsidRPr="00180454" w:rsidRDefault="003259F5" w:rsidP="003259F5">
      <w:pPr>
        <w:pStyle w:val="a4"/>
        <w:numPr>
          <w:ilvl w:val="0"/>
          <w:numId w:val="6"/>
        </w:numPr>
        <w:jc w:val="both"/>
        <w:rPr>
          <w:rFonts w:ascii="Times New Roman" w:hAnsi="Times New Roman" w:cs="Times New Roman"/>
          <w:sz w:val="24"/>
          <w:szCs w:val="24"/>
        </w:rPr>
      </w:pPr>
      <w:r w:rsidRPr="00180454">
        <w:rPr>
          <w:rFonts w:ascii="Times New Roman" w:hAnsi="Times New Roman" w:cs="Times New Roman"/>
          <w:sz w:val="24"/>
          <w:szCs w:val="24"/>
        </w:rPr>
        <w:t xml:space="preserve">Пичугина, Г.В. Повторяем химию на примерах из повседневной жизни. Методическая библиотека, </w:t>
      </w:r>
      <w:proofErr w:type="spellStart"/>
      <w:r w:rsidRPr="00180454">
        <w:rPr>
          <w:rFonts w:ascii="Times New Roman" w:hAnsi="Times New Roman" w:cs="Times New Roman"/>
          <w:sz w:val="24"/>
          <w:szCs w:val="24"/>
        </w:rPr>
        <w:t>химия</w:t>
      </w:r>
      <w:proofErr w:type="gramStart"/>
      <w:r w:rsidRPr="00180454">
        <w:rPr>
          <w:rFonts w:ascii="Times New Roman" w:hAnsi="Times New Roman" w:cs="Times New Roman"/>
          <w:sz w:val="24"/>
          <w:szCs w:val="24"/>
        </w:rPr>
        <w:t>.-</w:t>
      </w:r>
      <w:proofErr w:type="gramEnd"/>
      <w:r w:rsidRPr="00180454">
        <w:rPr>
          <w:rFonts w:ascii="Times New Roman" w:hAnsi="Times New Roman" w:cs="Times New Roman"/>
          <w:sz w:val="24"/>
          <w:szCs w:val="24"/>
        </w:rPr>
        <w:t>М</w:t>
      </w:r>
      <w:proofErr w:type="spellEnd"/>
      <w:r w:rsidRPr="00180454">
        <w:rPr>
          <w:rFonts w:ascii="Times New Roman" w:hAnsi="Times New Roman" w:cs="Times New Roman"/>
          <w:sz w:val="24"/>
          <w:szCs w:val="24"/>
        </w:rPr>
        <w:t>., 1999</w:t>
      </w:r>
    </w:p>
    <w:p w:rsidR="003259F5" w:rsidRDefault="003259F5" w:rsidP="00180454">
      <w:pPr>
        <w:pStyle w:val="a4"/>
        <w:ind w:left="2356"/>
        <w:jc w:val="both"/>
        <w:rPr>
          <w:rFonts w:ascii="Times New Roman" w:hAnsi="Times New Roman" w:cs="Times New Roman"/>
          <w:sz w:val="28"/>
          <w:szCs w:val="28"/>
        </w:rPr>
      </w:pPr>
    </w:p>
    <w:p w:rsidR="004301C2" w:rsidRPr="00A9317E" w:rsidRDefault="004301C2" w:rsidP="004301C2">
      <w:pPr>
        <w:rPr>
          <w:rFonts w:ascii="Times New Roman" w:hAnsi="Times New Roman" w:cs="Times New Roman"/>
          <w:sz w:val="24"/>
          <w:szCs w:val="24"/>
        </w:rPr>
      </w:pPr>
    </w:p>
    <w:p w:rsidR="004301C2" w:rsidRPr="00A9317E" w:rsidRDefault="004301C2" w:rsidP="00E67D91">
      <w:pPr>
        <w:rPr>
          <w:rFonts w:ascii="Times New Roman" w:hAnsi="Times New Roman" w:cs="Times New Roman"/>
          <w:sz w:val="24"/>
          <w:szCs w:val="24"/>
        </w:rPr>
      </w:pPr>
    </w:p>
    <w:p w:rsidR="00E67D91" w:rsidRPr="00A9317E" w:rsidRDefault="00E67D91" w:rsidP="00E67D91">
      <w:pPr>
        <w:spacing w:before="30" w:after="30" w:line="322" w:lineRule="atLeast"/>
        <w:ind w:firstLine="293"/>
        <w:jc w:val="both"/>
        <w:rPr>
          <w:rFonts w:ascii="Times New Roman" w:eastAsia="Times New Roman" w:hAnsi="Times New Roman" w:cs="Times New Roman"/>
          <w:color w:val="000000"/>
          <w:sz w:val="24"/>
          <w:szCs w:val="24"/>
        </w:rPr>
      </w:pPr>
    </w:p>
    <w:sectPr w:rsidR="00E67D91" w:rsidRPr="00A9317E" w:rsidSect="004301C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55D0"/>
    <w:multiLevelType w:val="hybridMultilevel"/>
    <w:tmpl w:val="EF58CA04"/>
    <w:lvl w:ilvl="0" w:tplc="EFC4F3EA">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33D440B"/>
    <w:multiLevelType w:val="hybridMultilevel"/>
    <w:tmpl w:val="D81C2DEE"/>
    <w:lvl w:ilvl="0" w:tplc="424E246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9A413EB"/>
    <w:multiLevelType w:val="multilevel"/>
    <w:tmpl w:val="9D88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F675BA"/>
    <w:multiLevelType w:val="multilevel"/>
    <w:tmpl w:val="5B1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5647D"/>
    <w:multiLevelType w:val="hybridMultilevel"/>
    <w:tmpl w:val="18FCFFF0"/>
    <w:lvl w:ilvl="0" w:tplc="0419000F">
      <w:start w:val="1"/>
      <w:numFmt w:val="decimal"/>
      <w:lvlText w:val="%1."/>
      <w:lvlJc w:val="left"/>
      <w:pPr>
        <w:ind w:left="2356" w:hanging="360"/>
      </w:pPr>
      <w:rPr>
        <w:rFonts w:hint="default"/>
        <w:b w:val="0"/>
        <w:i w:val="0"/>
        <w:sz w:val="18"/>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5">
    <w:nsid w:val="53010E47"/>
    <w:multiLevelType w:val="multilevel"/>
    <w:tmpl w:val="B8D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708"/>
  <w:characterSpacingControl w:val="doNotCompress"/>
  <w:compat>
    <w:useFELayout/>
  </w:compat>
  <w:rsids>
    <w:rsidRoot w:val="00D52033"/>
    <w:rsid w:val="00180454"/>
    <w:rsid w:val="003259F5"/>
    <w:rsid w:val="004301C2"/>
    <w:rsid w:val="0087332D"/>
    <w:rsid w:val="00882F5F"/>
    <w:rsid w:val="009912A9"/>
    <w:rsid w:val="009C1169"/>
    <w:rsid w:val="00A9317E"/>
    <w:rsid w:val="00D52033"/>
    <w:rsid w:val="00DC0A3F"/>
    <w:rsid w:val="00DC7B8B"/>
    <w:rsid w:val="00E479BA"/>
    <w:rsid w:val="00E67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5F"/>
  </w:style>
  <w:style w:type="paragraph" w:styleId="3">
    <w:name w:val="heading 3"/>
    <w:basedOn w:val="a"/>
    <w:next w:val="a"/>
    <w:link w:val="30"/>
    <w:uiPriority w:val="9"/>
    <w:semiHidden/>
    <w:unhideWhenUsed/>
    <w:qFormat/>
    <w:rsid w:val="00DC0A3F"/>
    <w:pPr>
      <w:keepNext/>
      <w:keepLines/>
      <w:spacing w:before="200" w:after="0"/>
      <w:outlineLvl w:val="2"/>
    </w:pPr>
    <w:rPr>
      <w:rFonts w:asciiTheme="majorHAnsi" w:eastAsiaTheme="majorEastAsia" w:hAnsiTheme="majorHAnsi" w:cstheme="majorBidi"/>
      <w:b/>
      <w:b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2033"/>
  </w:style>
  <w:style w:type="paragraph" w:styleId="a4">
    <w:name w:val="List Paragraph"/>
    <w:basedOn w:val="a"/>
    <w:uiPriority w:val="34"/>
    <w:qFormat/>
    <w:rsid w:val="0087332D"/>
    <w:pPr>
      <w:ind w:left="720"/>
      <w:contextualSpacing/>
    </w:pPr>
  </w:style>
  <w:style w:type="character" w:styleId="a5">
    <w:name w:val="Strong"/>
    <w:basedOn w:val="a0"/>
    <w:uiPriority w:val="22"/>
    <w:qFormat/>
    <w:rsid w:val="00DC0A3F"/>
    <w:rPr>
      <w:b/>
      <w:bCs/>
    </w:rPr>
  </w:style>
  <w:style w:type="paragraph" w:styleId="a6">
    <w:name w:val="Balloon Text"/>
    <w:basedOn w:val="a"/>
    <w:link w:val="a7"/>
    <w:uiPriority w:val="99"/>
    <w:semiHidden/>
    <w:unhideWhenUsed/>
    <w:rsid w:val="00DC0A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A3F"/>
    <w:rPr>
      <w:rFonts w:ascii="Tahoma" w:hAnsi="Tahoma" w:cs="Tahoma"/>
      <w:sz w:val="16"/>
      <w:szCs w:val="16"/>
    </w:rPr>
  </w:style>
  <w:style w:type="character" w:customStyle="1" w:styleId="30">
    <w:name w:val="Заголовок 3 Знак"/>
    <w:basedOn w:val="a0"/>
    <w:link w:val="3"/>
    <w:uiPriority w:val="9"/>
    <w:semiHidden/>
    <w:rsid w:val="00DC0A3F"/>
    <w:rPr>
      <w:rFonts w:asciiTheme="majorHAnsi" w:eastAsiaTheme="majorEastAsia" w:hAnsiTheme="majorHAnsi" w:cstheme="majorBidi"/>
      <w:b/>
      <w:bCs/>
      <w:color w:val="727CA3" w:themeColor="accent1"/>
    </w:rPr>
  </w:style>
  <w:style w:type="character" w:styleId="a8">
    <w:name w:val="Hyperlink"/>
    <w:basedOn w:val="a0"/>
    <w:uiPriority w:val="99"/>
    <w:unhideWhenUsed/>
    <w:rsid w:val="00DC0A3F"/>
    <w:rPr>
      <w:color w:val="0000FF"/>
      <w:u w:val="single"/>
    </w:rPr>
  </w:style>
</w:styles>
</file>

<file path=word/webSettings.xml><?xml version="1.0" encoding="utf-8"?>
<w:webSettings xmlns:r="http://schemas.openxmlformats.org/officeDocument/2006/relationships" xmlns:w="http://schemas.openxmlformats.org/wordprocessingml/2006/main">
  <w:divs>
    <w:div w:id="3036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vtolektron.ru/wp-content/uploads/2011/05/akkumulyator-706x1024.jpg" TargetMode="External"/><Relationship Id="rId12" Type="http://schemas.openxmlformats.org/officeDocument/2006/relationships/hyperlink" Target="http://www.toplivka.ru/kontrol_meto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zariadnoe-ustroistvo.ru/ekspluataciya-avtomobilnyx-akkumulyatorov/" TargetMode="External"/><Relationship Id="rId5" Type="http://schemas.openxmlformats.org/officeDocument/2006/relationships/webSettings" Target="webSettings.xml"/><Relationship Id="rId10" Type="http://schemas.openxmlformats.org/officeDocument/2006/relationships/hyperlink" Target="http://zariadnoe-ustroistvo.ru/pochemu-vykipaet-voda-iz-akkumulyatorov/" TargetMode="External"/><Relationship Id="rId4" Type="http://schemas.openxmlformats.org/officeDocument/2006/relationships/settings" Target="settings.xml"/><Relationship Id="rId9" Type="http://schemas.openxmlformats.org/officeDocument/2006/relationships/hyperlink" Target="http://zariadnoe-ustroistvo.ru/svincovye-akkumulyatory-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F0DC-9094-4EA3-8760-A8AFFBFA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4143</Words>
  <Characters>23617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2014-10-16T13:53:00Z</dcterms:created>
  <dcterms:modified xsi:type="dcterms:W3CDTF">2019-03-09T11:59:00Z</dcterms:modified>
</cp:coreProperties>
</file>