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B1" w:rsidRDefault="009B7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2"/>
      <w:bookmarkEnd w:id="0"/>
    </w:p>
    <w:p w:rsidR="004C404D" w:rsidRDefault="004C4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04D" w:rsidRDefault="004C4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04D" w:rsidRPr="00CB4E5C" w:rsidRDefault="004C4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</w:p>
    <w:p w:rsidR="00CB4E5C" w:rsidRDefault="00CB4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41B4" w:rsidRPr="00CB4E5C" w:rsidRDefault="009A4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0215">
        <w:rPr>
          <w:rFonts w:ascii="Times New Roman" w:hAnsi="Times New Roman" w:cs="Times New Roman"/>
          <w:b/>
          <w:bCs/>
          <w:sz w:val="26"/>
          <w:szCs w:val="26"/>
        </w:rPr>
        <w:t>СПРАВКА</w:t>
      </w:r>
      <w:r w:rsidRPr="00CB4E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w:anchor="Par76" w:history="1">
        <w:r w:rsidRPr="00CB4E5C">
          <w:rPr>
            <w:rFonts w:ascii="Times New Roman" w:hAnsi="Times New Roman" w:cs="Times New Roman"/>
            <w:b/>
            <w:bCs/>
            <w:sz w:val="26"/>
            <w:szCs w:val="26"/>
            <w:vertAlign w:val="superscript"/>
          </w:rPr>
          <w:t>1</w:t>
        </w:r>
      </w:hyperlink>
    </w:p>
    <w:p w:rsidR="00CB4E5C" w:rsidRPr="00CB4E5C" w:rsidRDefault="001B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4E5C">
        <w:rPr>
          <w:rFonts w:ascii="Times New Roman" w:hAnsi="Times New Roman" w:cs="Times New Roman"/>
          <w:b/>
          <w:bCs/>
          <w:sz w:val="26"/>
          <w:szCs w:val="26"/>
        </w:rPr>
        <w:t>о доходах,</w:t>
      </w:r>
      <w:r w:rsidR="009A41B4" w:rsidRPr="00CB4E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4E5C">
        <w:rPr>
          <w:rFonts w:ascii="Times New Roman" w:hAnsi="Times New Roman" w:cs="Times New Roman"/>
          <w:b/>
          <w:bCs/>
          <w:sz w:val="26"/>
          <w:szCs w:val="26"/>
        </w:rPr>
        <w:t>расходах</w:t>
      </w:r>
      <w:r w:rsidR="009A41B4" w:rsidRPr="00CB4E5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CB4E5C">
        <w:rPr>
          <w:rFonts w:ascii="Times New Roman" w:hAnsi="Times New Roman" w:cs="Times New Roman"/>
          <w:b/>
          <w:bCs/>
          <w:sz w:val="26"/>
          <w:szCs w:val="26"/>
        </w:rPr>
        <w:t xml:space="preserve"> об имуществе</w:t>
      </w:r>
      <w:r w:rsidR="009A41B4" w:rsidRPr="00CB4E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4E5C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</w:p>
    <w:p w:rsidR="009A41B4" w:rsidRPr="00CB4E5C" w:rsidRDefault="001B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  <w:proofErr w:type="gramStart"/>
      <w:r w:rsidRPr="00CB4E5C">
        <w:rPr>
          <w:rFonts w:ascii="Times New Roman" w:hAnsi="Times New Roman" w:cs="Times New Roman"/>
          <w:b/>
          <w:bCs/>
          <w:sz w:val="26"/>
          <w:szCs w:val="26"/>
        </w:rPr>
        <w:t>обязательствах</w:t>
      </w:r>
      <w:proofErr w:type="gramEnd"/>
      <w:r w:rsidRPr="00CB4E5C">
        <w:rPr>
          <w:rFonts w:ascii="Times New Roman" w:hAnsi="Times New Roman" w:cs="Times New Roman"/>
          <w:b/>
          <w:bCs/>
          <w:sz w:val="26"/>
          <w:szCs w:val="26"/>
        </w:rPr>
        <w:t xml:space="preserve"> имущественного характера</w:t>
      </w:r>
      <w:hyperlink w:anchor="Par77" w:history="1">
        <w:r w:rsidR="009A41B4" w:rsidRPr="00CB4E5C">
          <w:rPr>
            <w:rFonts w:ascii="Times New Roman" w:hAnsi="Times New Roman" w:cs="Times New Roman"/>
            <w:b/>
            <w:bCs/>
            <w:sz w:val="26"/>
            <w:szCs w:val="26"/>
            <w:vertAlign w:val="superscript"/>
          </w:rPr>
          <w:t>2</w:t>
        </w:r>
      </w:hyperlink>
    </w:p>
    <w:p w:rsidR="009A41B4" w:rsidRPr="009A41B4" w:rsidRDefault="009A4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E5C">
        <w:rPr>
          <w:rFonts w:ascii="Times New Roman" w:hAnsi="Times New Roman" w:cs="Times New Roman"/>
          <w:sz w:val="26"/>
          <w:szCs w:val="26"/>
        </w:rPr>
        <w:t>Я,</w:t>
      </w:r>
      <w:r w:rsidRPr="009A41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66384">
        <w:rPr>
          <w:rFonts w:ascii="Times New Roman" w:hAnsi="Times New Roman" w:cs="Times New Roman"/>
          <w:sz w:val="24"/>
          <w:szCs w:val="24"/>
        </w:rPr>
        <w:t>__</w:t>
      </w:r>
    </w:p>
    <w:p w:rsidR="009A41B4" w:rsidRPr="009B78B1" w:rsidRDefault="009A41B4" w:rsidP="009A41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8B1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</w:t>
      </w:r>
      <w:r w:rsidR="009B78B1">
        <w:rPr>
          <w:rFonts w:ascii="Times New Roman" w:hAnsi="Times New Roman" w:cs="Times New Roman"/>
          <w:sz w:val="16"/>
          <w:szCs w:val="16"/>
        </w:rPr>
        <w:t xml:space="preserve"> </w:t>
      </w:r>
      <w:r w:rsidRPr="009B78B1">
        <w:rPr>
          <w:rFonts w:ascii="Times New Roman" w:hAnsi="Times New Roman" w:cs="Times New Roman"/>
          <w:sz w:val="16"/>
          <w:szCs w:val="16"/>
        </w:rPr>
        <w:t>дата выдачи и орган, выдавший паспорт)</w:t>
      </w:r>
    </w:p>
    <w:p w:rsid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E5225">
        <w:rPr>
          <w:rFonts w:ascii="Times New Roman" w:hAnsi="Times New Roman" w:cs="Times New Roman"/>
          <w:sz w:val="24"/>
          <w:szCs w:val="24"/>
        </w:rPr>
        <w:t>___</w:t>
      </w:r>
    </w:p>
    <w:p w:rsidR="009B78B1" w:rsidRPr="009A41B4" w:rsidRDefault="009B78B1" w:rsidP="009B7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78B1"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</w:t>
      </w:r>
    </w:p>
    <w:p w:rsid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E5225">
        <w:rPr>
          <w:rFonts w:ascii="Times New Roman" w:hAnsi="Times New Roman" w:cs="Times New Roman"/>
          <w:sz w:val="24"/>
          <w:szCs w:val="24"/>
        </w:rPr>
        <w:t>___</w:t>
      </w:r>
    </w:p>
    <w:p w:rsidR="009B78B1" w:rsidRPr="009A41B4" w:rsidRDefault="009B78B1" w:rsidP="009B7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78B1">
        <w:rPr>
          <w:rFonts w:ascii="Times New Roman" w:hAnsi="Times New Roman" w:cs="Times New Roman"/>
          <w:sz w:val="16"/>
          <w:szCs w:val="16"/>
        </w:rPr>
        <w:t>в 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78B1">
        <w:rPr>
          <w:rFonts w:ascii="Times New Roman" w:hAnsi="Times New Roman" w:cs="Times New Roman"/>
          <w:sz w:val="16"/>
          <w:szCs w:val="16"/>
        </w:rPr>
        <w:t>отсутствия основного места работы (службы) - род занятий;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E5225">
        <w:rPr>
          <w:rFonts w:ascii="Times New Roman" w:hAnsi="Times New Roman" w:cs="Times New Roman"/>
          <w:sz w:val="24"/>
          <w:szCs w:val="24"/>
        </w:rPr>
        <w:t>__</w:t>
      </w:r>
      <w:r w:rsidRPr="009A41B4">
        <w:rPr>
          <w:rFonts w:ascii="Times New Roman" w:hAnsi="Times New Roman" w:cs="Times New Roman"/>
          <w:sz w:val="24"/>
          <w:szCs w:val="24"/>
        </w:rPr>
        <w:t>,</w:t>
      </w:r>
    </w:p>
    <w:p w:rsidR="009A41B4" w:rsidRPr="009B78B1" w:rsidRDefault="009B78B1" w:rsidP="009B78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9A41B4" w:rsidRPr="009B78B1">
        <w:rPr>
          <w:rFonts w:ascii="Times New Roman" w:hAnsi="Times New Roman" w:cs="Times New Roman"/>
          <w:sz w:val="16"/>
          <w:szCs w:val="16"/>
        </w:rPr>
        <w:t>олжность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A41B4" w:rsidRPr="009B78B1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9A41B4" w:rsidRPr="009B78B1">
        <w:rPr>
          <w:rFonts w:ascii="Times New Roman" w:hAnsi="Times New Roman" w:cs="Times New Roman"/>
          <w:sz w:val="16"/>
          <w:szCs w:val="16"/>
        </w:rPr>
        <w:t>на замещение которой претендует гражданин (если применимо)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B4E5C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CB4E5C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9A41B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A41B4" w:rsidRPr="009B78B1" w:rsidRDefault="009A41B4" w:rsidP="009B78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8B1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5225">
        <w:rPr>
          <w:rFonts w:ascii="Times New Roman" w:hAnsi="Times New Roman" w:cs="Times New Roman"/>
          <w:sz w:val="24"/>
          <w:szCs w:val="24"/>
        </w:rPr>
        <w:t>_____________</w:t>
      </w:r>
      <w:r w:rsidRPr="009A41B4">
        <w:rPr>
          <w:rFonts w:ascii="Times New Roman" w:hAnsi="Times New Roman" w:cs="Times New Roman"/>
          <w:sz w:val="24"/>
          <w:szCs w:val="24"/>
        </w:rPr>
        <w:t>,</w:t>
      </w:r>
    </w:p>
    <w:p w:rsidR="009A41B4" w:rsidRPr="009B78B1" w:rsidRDefault="009A41B4" w:rsidP="00AB27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B4E5C">
        <w:rPr>
          <w:rFonts w:ascii="Times New Roman" w:hAnsi="Times New Roman" w:cs="Times New Roman"/>
          <w:sz w:val="26"/>
          <w:szCs w:val="26"/>
        </w:rPr>
        <w:t>сообщаю   сведения   о   доходах,   расходах   своих,   супруги  (супруга),</w:t>
      </w:r>
      <w:r w:rsidR="00DD11C2" w:rsidRPr="00CB4E5C">
        <w:rPr>
          <w:rFonts w:ascii="Times New Roman" w:hAnsi="Times New Roman" w:cs="Times New Roman"/>
          <w:sz w:val="26"/>
          <w:szCs w:val="26"/>
        </w:rPr>
        <w:t xml:space="preserve"> </w:t>
      </w:r>
      <w:r w:rsidRPr="00CB4E5C">
        <w:rPr>
          <w:rFonts w:ascii="Times New Roman" w:hAnsi="Times New Roman" w:cs="Times New Roman"/>
          <w:sz w:val="26"/>
          <w:szCs w:val="26"/>
        </w:rPr>
        <w:t>несовершеннолетнего ребенка</w:t>
      </w:r>
      <w:r w:rsidRPr="009A41B4">
        <w:rPr>
          <w:rFonts w:ascii="Times New Roman" w:hAnsi="Times New Roman" w:cs="Times New Roman"/>
          <w:sz w:val="24"/>
          <w:szCs w:val="24"/>
        </w:rPr>
        <w:t xml:space="preserve"> </w:t>
      </w:r>
      <w:r w:rsidRPr="009B78B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B78B1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B78B1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DD11C2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B27A0">
        <w:rPr>
          <w:rFonts w:ascii="Times New Roman" w:hAnsi="Times New Roman" w:cs="Times New Roman"/>
          <w:sz w:val="24"/>
          <w:szCs w:val="24"/>
        </w:rPr>
        <w:t>______________</w:t>
      </w:r>
    </w:p>
    <w:p w:rsidR="009A41B4" w:rsidRPr="009B78B1" w:rsidRDefault="009A41B4" w:rsidP="009B78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8B1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</w:t>
      </w:r>
      <w:r w:rsidR="00DD11C2" w:rsidRPr="009B78B1">
        <w:rPr>
          <w:rFonts w:ascii="Times New Roman" w:hAnsi="Times New Roman" w:cs="Times New Roman"/>
          <w:sz w:val="16"/>
          <w:szCs w:val="16"/>
        </w:rPr>
        <w:t xml:space="preserve"> </w:t>
      </w:r>
      <w:r w:rsidRPr="009B78B1">
        <w:rPr>
          <w:rFonts w:ascii="Times New Roman" w:hAnsi="Times New Roman" w:cs="Times New Roman"/>
          <w:sz w:val="16"/>
          <w:szCs w:val="16"/>
        </w:rPr>
        <w:t xml:space="preserve"> дата выдачи и орган, выдавший паспорт)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5225">
        <w:rPr>
          <w:rFonts w:ascii="Times New Roman" w:hAnsi="Times New Roman" w:cs="Times New Roman"/>
          <w:sz w:val="24"/>
          <w:szCs w:val="24"/>
        </w:rPr>
        <w:t>______________</w:t>
      </w:r>
    </w:p>
    <w:p w:rsidR="009A41B4" w:rsidRPr="009B78B1" w:rsidRDefault="009A41B4" w:rsidP="00AB27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8B1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r w:rsidR="009B78B1">
        <w:rPr>
          <w:rFonts w:ascii="Times New Roman" w:hAnsi="Times New Roman" w:cs="Times New Roman"/>
          <w:sz w:val="16"/>
          <w:szCs w:val="16"/>
        </w:rPr>
        <w:t xml:space="preserve"> </w:t>
      </w:r>
      <w:r w:rsidRPr="009B78B1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5225">
        <w:rPr>
          <w:rFonts w:ascii="Times New Roman" w:hAnsi="Times New Roman" w:cs="Times New Roman"/>
          <w:sz w:val="24"/>
          <w:szCs w:val="24"/>
        </w:rPr>
        <w:t>______________</w:t>
      </w:r>
    </w:p>
    <w:p w:rsidR="009A41B4" w:rsidRPr="009B78B1" w:rsidRDefault="009A41B4" w:rsidP="009B78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8B1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B27A0">
        <w:rPr>
          <w:rFonts w:ascii="Times New Roman" w:hAnsi="Times New Roman" w:cs="Times New Roman"/>
          <w:sz w:val="24"/>
          <w:szCs w:val="24"/>
        </w:rPr>
        <w:t>_____</w:t>
      </w:r>
      <w:r w:rsidR="00BE5225">
        <w:rPr>
          <w:rFonts w:ascii="Times New Roman" w:hAnsi="Times New Roman" w:cs="Times New Roman"/>
          <w:sz w:val="24"/>
          <w:szCs w:val="24"/>
        </w:rPr>
        <w:t>_________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E5C">
        <w:rPr>
          <w:rFonts w:ascii="Times New Roman" w:hAnsi="Times New Roman" w:cs="Times New Roman"/>
          <w:sz w:val="26"/>
          <w:szCs w:val="26"/>
        </w:rPr>
        <w:t>за отчетный период с 1 января 20__ г. по 31 декабря 20__ г., об имуществе,</w:t>
      </w:r>
      <w:r w:rsidR="00AB27A0" w:rsidRPr="00CB4E5C">
        <w:rPr>
          <w:rFonts w:ascii="Times New Roman" w:hAnsi="Times New Roman" w:cs="Times New Roman"/>
          <w:sz w:val="26"/>
          <w:szCs w:val="26"/>
        </w:rPr>
        <w:t xml:space="preserve"> </w:t>
      </w:r>
      <w:r w:rsidRPr="00CB4E5C">
        <w:rPr>
          <w:rFonts w:ascii="Times New Roman" w:hAnsi="Times New Roman" w:cs="Times New Roman"/>
          <w:sz w:val="26"/>
          <w:szCs w:val="26"/>
        </w:rPr>
        <w:t>принадлежащем</w:t>
      </w:r>
      <w:r w:rsidRPr="009A41B4">
        <w:rPr>
          <w:rFonts w:ascii="Times New Roman" w:hAnsi="Times New Roman" w:cs="Times New Roman"/>
          <w:sz w:val="24"/>
          <w:szCs w:val="24"/>
        </w:rPr>
        <w:t xml:space="preserve"> </w:t>
      </w:r>
      <w:r w:rsidR="00CB4E5C">
        <w:rPr>
          <w:rFonts w:ascii="Times New Roman" w:hAnsi="Times New Roman" w:cs="Times New Roman"/>
          <w:sz w:val="24"/>
          <w:szCs w:val="24"/>
        </w:rPr>
        <w:t xml:space="preserve"> </w:t>
      </w:r>
      <w:r w:rsidR="009B78B1">
        <w:rPr>
          <w:rFonts w:ascii="Times New Roman" w:hAnsi="Times New Roman" w:cs="Times New Roman"/>
          <w:sz w:val="24"/>
          <w:szCs w:val="24"/>
        </w:rPr>
        <w:t xml:space="preserve"> </w:t>
      </w:r>
      <w:r w:rsidR="00CB4E5C">
        <w:rPr>
          <w:rFonts w:ascii="Times New Roman" w:hAnsi="Times New Roman" w:cs="Times New Roman"/>
          <w:sz w:val="24"/>
          <w:szCs w:val="24"/>
        </w:rPr>
        <w:t>__</w:t>
      </w:r>
      <w:r w:rsidRPr="009A41B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B78B1">
        <w:rPr>
          <w:rFonts w:ascii="Times New Roman" w:hAnsi="Times New Roman" w:cs="Times New Roman"/>
          <w:sz w:val="24"/>
          <w:szCs w:val="24"/>
        </w:rPr>
        <w:t>________________</w:t>
      </w:r>
      <w:r w:rsidR="00CB4E5C">
        <w:rPr>
          <w:rFonts w:ascii="Times New Roman" w:hAnsi="Times New Roman" w:cs="Times New Roman"/>
          <w:sz w:val="24"/>
          <w:szCs w:val="24"/>
        </w:rPr>
        <w:t>___________________</w:t>
      </w:r>
    </w:p>
    <w:p w:rsidR="009A41B4" w:rsidRPr="009B78B1" w:rsidRDefault="009A41B4" w:rsidP="00AB27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B78B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A41B4" w:rsidRPr="00CB4E5C" w:rsidRDefault="009A41B4" w:rsidP="00CB4E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>на   праве   собственности,  о  вкладах  в  банках,  ценных  бумагах,   об</w:t>
      </w:r>
      <w:r w:rsidR="00AB27A0" w:rsidRPr="00CB4E5C">
        <w:rPr>
          <w:rFonts w:ascii="Times New Roman" w:hAnsi="Times New Roman" w:cs="Times New Roman"/>
          <w:sz w:val="26"/>
          <w:szCs w:val="26"/>
        </w:rPr>
        <w:t xml:space="preserve"> </w:t>
      </w:r>
      <w:r w:rsidRPr="00CB4E5C">
        <w:rPr>
          <w:rFonts w:ascii="Times New Roman" w:hAnsi="Times New Roman" w:cs="Times New Roman"/>
          <w:sz w:val="26"/>
          <w:szCs w:val="26"/>
        </w:rPr>
        <w:t xml:space="preserve">обязательствах </w:t>
      </w:r>
      <w:r w:rsidR="00CB4E5C" w:rsidRPr="00CB4E5C">
        <w:rPr>
          <w:rFonts w:ascii="Times New Roman" w:hAnsi="Times New Roman" w:cs="Times New Roman"/>
          <w:sz w:val="26"/>
          <w:szCs w:val="26"/>
        </w:rPr>
        <w:t>и</w:t>
      </w:r>
      <w:r w:rsidRPr="00CB4E5C">
        <w:rPr>
          <w:rFonts w:ascii="Times New Roman" w:hAnsi="Times New Roman" w:cs="Times New Roman"/>
          <w:sz w:val="26"/>
          <w:szCs w:val="26"/>
        </w:rPr>
        <w:t xml:space="preserve">мущественного характера по состоянию на </w:t>
      </w:r>
      <w:r w:rsidR="009B78B1" w:rsidRPr="00CB4E5C">
        <w:rPr>
          <w:rFonts w:ascii="Times New Roman" w:hAnsi="Times New Roman" w:cs="Times New Roman"/>
          <w:sz w:val="26"/>
          <w:szCs w:val="26"/>
        </w:rPr>
        <w:t>«____»</w:t>
      </w:r>
      <w:r w:rsidRPr="00CB4E5C">
        <w:rPr>
          <w:rFonts w:ascii="Times New Roman" w:hAnsi="Times New Roman" w:cs="Times New Roman"/>
          <w:sz w:val="26"/>
          <w:szCs w:val="26"/>
        </w:rPr>
        <w:t xml:space="preserve"> _____ 20__ г.</w:t>
      </w:r>
    </w:p>
    <w:p w:rsid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384" w:rsidRDefault="0086638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A9B" w:rsidRDefault="00F97A9B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A9B" w:rsidRDefault="00F97A9B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E5C" w:rsidRDefault="00CB4E5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1B4" w:rsidRPr="00F97A9B" w:rsidRDefault="009A41B4" w:rsidP="00AB27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76"/>
      <w:bookmarkEnd w:id="2"/>
      <w:r w:rsidRPr="00F97A9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F97A9B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F97A9B">
        <w:rPr>
          <w:rFonts w:ascii="Times New Roman" w:hAnsi="Times New Roman" w:cs="Times New Roman"/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действующим законодательством.</w:t>
      </w:r>
    </w:p>
    <w:p w:rsidR="009A41B4" w:rsidRPr="00F97A9B" w:rsidRDefault="009A41B4" w:rsidP="00AB27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77"/>
      <w:bookmarkEnd w:id="3"/>
      <w:r w:rsidRPr="00F97A9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97A9B">
        <w:rPr>
          <w:rFonts w:ascii="Times New Roman" w:hAnsi="Times New Roman" w:cs="Times New Roman"/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от себя, на супругу (супруга) и на каждого несовершеннолетнего ребенка.</w:t>
      </w:r>
    </w:p>
    <w:p w:rsidR="009A41B4" w:rsidRPr="00CB4E5C" w:rsidRDefault="009A41B4" w:rsidP="009B78B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4" w:name="Par79"/>
      <w:bookmarkEnd w:id="4"/>
      <w:r w:rsidRPr="00CB4E5C">
        <w:rPr>
          <w:rFonts w:ascii="Times New Roman" w:hAnsi="Times New Roman" w:cs="Times New Roman"/>
          <w:sz w:val="26"/>
          <w:szCs w:val="26"/>
        </w:rPr>
        <w:lastRenderedPageBreak/>
        <w:t xml:space="preserve">Раздел 1. </w:t>
      </w:r>
      <w:r w:rsidR="001B6D3E" w:rsidRPr="00CB4E5C">
        <w:rPr>
          <w:rFonts w:ascii="Times New Roman" w:hAnsi="Times New Roman" w:cs="Times New Roman"/>
          <w:sz w:val="26"/>
          <w:szCs w:val="26"/>
        </w:rPr>
        <w:t>Сведения  о доходах</w:t>
      </w:r>
      <w:hyperlink w:anchor="Par113" w:history="1">
        <w:r w:rsidRPr="00CB4E5C">
          <w:rPr>
            <w:rFonts w:ascii="Times New Roman" w:hAnsi="Times New Roman" w:cs="Times New Roman"/>
            <w:sz w:val="26"/>
            <w:szCs w:val="26"/>
            <w:vertAlign w:val="superscript"/>
          </w:rPr>
          <w:t>3</w:t>
        </w:r>
      </w:hyperlink>
    </w:p>
    <w:p w:rsid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Pr="009A41B4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546"/>
        <w:gridCol w:w="2438"/>
      </w:tblGrid>
      <w:tr w:rsidR="009A41B4" w:rsidRPr="009A41B4" w:rsidTr="001B6D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B78B1" w:rsidP="009B78B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Величина дохода</w:t>
            </w:r>
            <w:hyperlink w:anchor="Par114" w:history="1">
              <w:r w:rsidR="009A41B4"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9A41B4" w:rsidRPr="009A41B4" w:rsidTr="00A91F18">
        <w:trPr>
          <w:cantSplit/>
          <w:trHeight w:hRule="exact"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1B6D3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1B6D3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1B6D3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41B4" w:rsidRPr="009A41B4" w:rsidTr="00A91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9A41B4" w:rsidTr="00A91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9A41B4" w:rsidTr="00A91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9A41B4" w:rsidTr="00A91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9A41B4" w:rsidTr="00A91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9A41B4" w:rsidTr="00A91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9A41B4" w:rsidTr="00A91F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8B1" w:rsidRPr="00CB4E5C" w:rsidRDefault="009B78B1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E5C" w:rsidRDefault="00CB4E5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E5C" w:rsidRDefault="00CB4E5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78B1" w:rsidRDefault="009B78B1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13"/>
      <w:bookmarkEnd w:id="5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>казываются доходы (включая пенсии, пособия, иные выплаты) за отчетный период.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14"/>
      <w:bookmarkEnd w:id="6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97740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9A41B4" w:rsidRPr="00CB4E5C" w:rsidRDefault="009A41B4" w:rsidP="009B78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116"/>
      <w:bookmarkEnd w:id="7"/>
      <w:r w:rsidRPr="00CB4E5C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1B6D3E" w:rsidRPr="00CB4E5C">
        <w:rPr>
          <w:rFonts w:ascii="Times New Roman" w:hAnsi="Times New Roman" w:cs="Times New Roman"/>
          <w:sz w:val="26"/>
          <w:szCs w:val="26"/>
        </w:rPr>
        <w:t>Сведения о расходах</w:t>
      </w:r>
      <w:hyperlink w:anchor="Par162" w:history="1">
        <w:r w:rsidRPr="00CB4E5C">
          <w:rPr>
            <w:rFonts w:ascii="Times New Roman" w:hAnsi="Times New Roman" w:cs="Times New Roman"/>
            <w:sz w:val="26"/>
            <w:szCs w:val="26"/>
            <w:vertAlign w:val="superscript"/>
          </w:rPr>
          <w:t>5</w:t>
        </w:r>
      </w:hyperlink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811"/>
        <w:gridCol w:w="2630"/>
        <w:gridCol w:w="1980"/>
      </w:tblGrid>
      <w:tr w:rsidR="009A41B4" w:rsidRPr="00CB4E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Сумма сделки (руб.)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B78B1" w:rsidP="009B78B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</w:t>
            </w:r>
            <w:proofErr w:type="gramStart"/>
            <w:r w:rsidRPr="00CB4E5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proofErr w:type="gramEnd"/>
            <w:r w:rsidR="00004A61">
              <w:fldChar w:fldCharType="begin"/>
            </w:r>
            <w:r w:rsidR="00004A61">
              <w:instrText xml:space="preserve"> HYPERLINK \l "Par163" </w:instrText>
            </w:r>
            <w:r w:rsidR="00004A61">
              <w:fldChar w:fldCharType="separate"/>
            </w:r>
            <w:r w:rsidR="00004A61">
              <w:fldChar w:fldCharType="end"/>
            </w:r>
          </w:p>
        </w:tc>
      </w:tr>
      <w:tr w:rsidR="009A41B4" w:rsidRPr="00CB4E5C" w:rsidTr="00A91F18">
        <w:trPr>
          <w:trHeight w:hRule="exact"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225" w:rsidRDefault="00BE5225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225" w:rsidRDefault="00BE5225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62"/>
      <w:bookmarkEnd w:id="8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97740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hyperlink r:id="rId8" w:history="1">
        <w:r w:rsidRPr="0097740C">
          <w:rPr>
            <w:rFonts w:ascii="Times New Roman" w:hAnsi="Times New Roman" w:cs="Times New Roman"/>
            <w:sz w:val="22"/>
            <w:szCs w:val="22"/>
          </w:rPr>
          <w:t>статьей 3</w:t>
        </w:r>
      </w:hyperlink>
      <w:r w:rsidRPr="0097740C">
        <w:rPr>
          <w:rFonts w:ascii="Times New Roman" w:hAnsi="Times New Roman" w:cs="Times New Roman"/>
          <w:sz w:val="22"/>
          <w:szCs w:val="22"/>
        </w:rPr>
        <w:t xml:space="preserve"> Федерального закона от 03.12.2012 </w:t>
      </w:r>
      <w:r w:rsidR="00DD11C2" w:rsidRPr="0097740C">
        <w:rPr>
          <w:rFonts w:ascii="Times New Roman" w:hAnsi="Times New Roman" w:cs="Times New Roman"/>
          <w:sz w:val="22"/>
          <w:szCs w:val="22"/>
        </w:rPr>
        <w:t>№</w:t>
      </w:r>
      <w:r w:rsidRPr="0097740C">
        <w:rPr>
          <w:rFonts w:ascii="Times New Roman" w:hAnsi="Times New Roman" w:cs="Times New Roman"/>
          <w:sz w:val="22"/>
          <w:szCs w:val="22"/>
        </w:rPr>
        <w:t xml:space="preserve"> 230-ФЗ </w:t>
      </w:r>
      <w:r w:rsidR="00866384">
        <w:rPr>
          <w:rFonts w:ascii="Times New Roman" w:hAnsi="Times New Roman" w:cs="Times New Roman"/>
          <w:sz w:val="22"/>
          <w:szCs w:val="22"/>
        </w:rPr>
        <w:t>«</w:t>
      </w:r>
      <w:r w:rsidRPr="0097740C">
        <w:rPr>
          <w:rFonts w:ascii="Times New Roman" w:hAnsi="Times New Roman" w:cs="Times New Roman"/>
          <w:sz w:val="22"/>
          <w:szCs w:val="22"/>
        </w:rPr>
        <w:t xml:space="preserve"> </w:t>
      </w:r>
      <w:r w:rsidR="00866384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 xml:space="preserve"> соответствием расходов лиц, замещающих государственные должности, и иных лиц их доходам</w:t>
      </w:r>
      <w:r w:rsidR="00866384">
        <w:rPr>
          <w:rFonts w:ascii="Times New Roman" w:hAnsi="Times New Roman" w:cs="Times New Roman"/>
          <w:sz w:val="22"/>
          <w:szCs w:val="22"/>
        </w:rPr>
        <w:t>»</w:t>
      </w:r>
      <w:r w:rsidRPr="0097740C">
        <w:rPr>
          <w:rFonts w:ascii="Times New Roman" w:hAnsi="Times New Roman" w:cs="Times New Roman"/>
          <w:sz w:val="22"/>
          <w:szCs w:val="22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9A41B4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163"/>
      <w:bookmarkEnd w:id="9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72F40" w:rsidRPr="0097740C" w:rsidRDefault="00172F40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393D" w:rsidRPr="00CB4E5C" w:rsidRDefault="009A41B4" w:rsidP="00DA39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165"/>
      <w:bookmarkEnd w:id="10"/>
      <w:r w:rsidRPr="00CB4E5C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 w:rsidR="00CB4E5C" w:rsidRPr="00CB4E5C">
        <w:rPr>
          <w:rFonts w:ascii="Times New Roman" w:hAnsi="Times New Roman" w:cs="Times New Roman"/>
          <w:sz w:val="26"/>
          <w:szCs w:val="26"/>
        </w:rPr>
        <w:t>Сведения об имуществ</w:t>
      </w:r>
      <w:bookmarkStart w:id="11" w:name="Par167"/>
      <w:bookmarkEnd w:id="11"/>
      <w:r w:rsidR="00DA393D">
        <w:rPr>
          <w:rFonts w:ascii="Times New Roman" w:hAnsi="Times New Roman" w:cs="Times New Roman"/>
          <w:sz w:val="26"/>
          <w:szCs w:val="26"/>
        </w:rPr>
        <w:t>е</w:t>
      </w:r>
    </w:p>
    <w:p w:rsidR="009A41B4" w:rsidRPr="00CB4E5C" w:rsidRDefault="009A41B4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 xml:space="preserve">3.1. </w:t>
      </w:r>
      <w:r w:rsidR="00CB4E5C" w:rsidRPr="00CB4E5C">
        <w:rPr>
          <w:rFonts w:ascii="Times New Roman" w:hAnsi="Times New Roman" w:cs="Times New Roman"/>
          <w:sz w:val="26"/>
          <w:szCs w:val="26"/>
        </w:rPr>
        <w:t>Недвижимое имущество</w:t>
      </w:r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382"/>
        <w:gridCol w:w="1763"/>
        <w:gridCol w:w="1680"/>
        <w:gridCol w:w="1295"/>
        <w:gridCol w:w="2065"/>
      </w:tblGrid>
      <w:tr w:rsidR="009A41B4" w:rsidRPr="00CB4E5C" w:rsidTr="0097740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w:anchor="Par228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приобретения и источник средств </w:t>
            </w:r>
            <w:hyperlink w:anchor="Par229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8</w:t>
              </w:r>
            </w:hyperlink>
          </w:p>
        </w:tc>
      </w:tr>
      <w:tr w:rsidR="009A41B4" w:rsidRPr="00CB4E5C" w:rsidTr="00A91F18">
        <w:trPr>
          <w:trHeight w:hRule="exact"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  <w:hyperlink w:anchor="Par230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9</w:t>
              </w:r>
            </w:hyperlink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225" w:rsidRDefault="00BE5225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Pr="009A41B4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228"/>
      <w:bookmarkEnd w:id="12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229"/>
      <w:bookmarkEnd w:id="13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97740C">
          <w:rPr>
            <w:rFonts w:ascii="Times New Roman" w:hAnsi="Times New Roman" w:cs="Times New Roman"/>
            <w:sz w:val="22"/>
            <w:szCs w:val="22"/>
          </w:rPr>
          <w:t>частью 1 статьи 4</w:t>
        </w:r>
      </w:hyperlink>
      <w:r w:rsidRPr="0097740C">
        <w:rPr>
          <w:rFonts w:ascii="Times New Roman" w:hAnsi="Times New Roman" w:cs="Times New Roman"/>
          <w:sz w:val="22"/>
          <w:szCs w:val="22"/>
        </w:rPr>
        <w:t xml:space="preserve"> Федерального закона от 07.03.2013 </w:t>
      </w:r>
      <w:r w:rsidR="00AB27A0" w:rsidRPr="0097740C">
        <w:rPr>
          <w:rFonts w:ascii="Times New Roman" w:hAnsi="Times New Roman" w:cs="Times New Roman"/>
          <w:sz w:val="22"/>
          <w:szCs w:val="22"/>
        </w:rPr>
        <w:t>№</w:t>
      </w:r>
      <w:r w:rsidR="00866384">
        <w:rPr>
          <w:rFonts w:ascii="Times New Roman" w:hAnsi="Times New Roman" w:cs="Times New Roman"/>
          <w:sz w:val="22"/>
          <w:szCs w:val="22"/>
        </w:rPr>
        <w:t xml:space="preserve"> 79-ФЗ «</w:t>
      </w:r>
      <w:r w:rsidRPr="0097740C">
        <w:rPr>
          <w:rFonts w:ascii="Times New Roman" w:hAnsi="Times New Roman" w:cs="Times New Roman"/>
          <w:sz w:val="22"/>
          <w:szCs w:val="22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66384">
        <w:rPr>
          <w:rFonts w:ascii="Times New Roman" w:hAnsi="Times New Roman" w:cs="Times New Roman"/>
          <w:sz w:val="22"/>
          <w:szCs w:val="22"/>
        </w:rPr>
        <w:t>нными финансовыми инструментами»</w:t>
      </w:r>
      <w:r w:rsidRPr="0097740C">
        <w:rPr>
          <w:rFonts w:ascii="Times New Roman" w:hAnsi="Times New Roman" w:cs="Times New Roman"/>
          <w:sz w:val="22"/>
          <w:szCs w:val="22"/>
        </w:rPr>
        <w:t>, источник получения средств, за счет которых приобретено имущество.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230"/>
      <w:bookmarkEnd w:id="14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proofErr w:type="gramStart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7740C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 xml:space="preserve">казывается вид земельного участка (пая, доли); под индивидуальное жилищное строительство, </w:t>
      </w:r>
      <w:r w:rsidRPr="0097740C">
        <w:rPr>
          <w:rFonts w:ascii="Times New Roman" w:hAnsi="Times New Roman" w:cs="Times New Roman"/>
          <w:sz w:val="22"/>
          <w:szCs w:val="22"/>
        </w:rPr>
        <w:lastRenderedPageBreak/>
        <w:t>дачный, садовый, приусадебный, огородный и другие.</w:t>
      </w:r>
    </w:p>
    <w:p w:rsidR="009A41B4" w:rsidRPr="00CB4E5C" w:rsidRDefault="009A41B4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232"/>
      <w:bookmarkEnd w:id="15"/>
      <w:r w:rsidRPr="00CB4E5C">
        <w:rPr>
          <w:rFonts w:ascii="Times New Roman" w:hAnsi="Times New Roman" w:cs="Times New Roman"/>
          <w:sz w:val="26"/>
          <w:szCs w:val="26"/>
        </w:rPr>
        <w:t xml:space="preserve">3.2. </w:t>
      </w:r>
      <w:r w:rsidR="00CB4E5C" w:rsidRPr="00CB4E5C">
        <w:rPr>
          <w:rFonts w:ascii="Times New Roman" w:hAnsi="Times New Roman" w:cs="Times New Roman"/>
          <w:sz w:val="26"/>
          <w:szCs w:val="26"/>
        </w:rPr>
        <w:t>Транспортные средства</w:t>
      </w:r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753"/>
        <w:gridCol w:w="2072"/>
        <w:gridCol w:w="3236"/>
      </w:tblGrid>
      <w:tr w:rsidR="009A41B4" w:rsidRPr="00CB4E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A0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w:anchor="Par293" w:history="1">
              <w:r w:rsidR="0097740C"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="0097740C" w:rsidRPr="00CB4E5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9A41B4" w:rsidRPr="00CB4E5C" w:rsidTr="00A91F18">
        <w:trPr>
          <w:trHeight w:hRule="exact"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Мототранспортные</w:t>
            </w:r>
            <w:proofErr w:type="spellEnd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Воздушный транспорт: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225" w:rsidRDefault="00BE5225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225" w:rsidRDefault="00BE5225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E5C" w:rsidRPr="009A41B4" w:rsidRDefault="00CB4E5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7740C" w:rsidRDefault="009A41B4" w:rsidP="009A41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7740C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ar293"/>
      <w:bookmarkEnd w:id="16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</w:t>
      </w:r>
      <w:r w:rsidRPr="0097740C">
        <w:rPr>
          <w:rFonts w:ascii="Times New Roman" w:hAnsi="Times New Roman" w:cs="Times New Roman"/>
          <w:sz w:val="22"/>
          <w:szCs w:val="22"/>
        </w:rPr>
        <w:lastRenderedPageBreak/>
        <w:t>для долевой собственности указывается доля лица, сведения об имуществе которого представляются.</w:t>
      </w: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CB4E5C" w:rsidRDefault="009A41B4" w:rsidP="00CB4E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295"/>
      <w:bookmarkEnd w:id="17"/>
      <w:r w:rsidRPr="00CB4E5C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CB4E5C" w:rsidRPr="00CB4E5C">
        <w:rPr>
          <w:rFonts w:ascii="Times New Roman" w:hAnsi="Times New Roman" w:cs="Times New Roman"/>
          <w:sz w:val="26"/>
          <w:szCs w:val="26"/>
        </w:rPr>
        <w:t>Сведения о счетах в банках и иных кредитных организациях</w:t>
      </w:r>
    </w:p>
    <w:p w:rsidR="00CB4E5C" w:rsidRPr="00CB4E5C" w:rsidRDefault="00CB4E5C" w:rsidP="00CB4E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134"/>
        <w:gridCol w:w="1354"/>
        <w:gridCol w:w="1578"/>
        <w:gridCol w:w="2022"/>
      </w:tblGrid>
      <w:tr w:rsidR="009A41B4" w:rsidRPr="00CB4E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счета </w:t>
            </w:r>
            <w:hyperlink w:anchor="Par330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11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Дата открытия счета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счете </w:t>
            </w:r>
            <w:hyperlink w:anchor="Par331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12</w:t>
              </w:r>
            </w:hyperlink>
            <w:r w:rsidRPr="00CB4E5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Сумма поступивших на счет денежных средств </w:t>
            </w:r>
            <w:hyperlink w:anchor="Par332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13</w:t>
              </w:r>
            </w:hyperlink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9A41B4" w:rsidRPr="00CB4E5C" w:rsidTr="00A91F18">
        <w:trPr>
          <w:trHeight w:hRule="exact"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40C" w:rsidRPr="00CB4E5C" w:rsidRDefault="0097740C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40C" w:rsidRPr="00CB4E5C" w:rsidRDefault="0097740C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40C" w:rsidRPr="00CB4E5C" w:rsidRDefault="0097740C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Pr="009A41B4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330"/>
      <w:bookmarkEnd w:id="18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>казываются вид счета (депозитный, текущий, расчетный, ссудный и другие) и валюта счета.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331"/>
      <w:bookmarkEnd w:id="19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 xml:space="preserve">12 </w:t>
      </w:r>
      <w:r w:rsidRPr="0097740C">
        <w:rPr>
          <w:rFonts w:ascii="Times New Roman" w:hAnsi="Times New Roman" w:cs="Times New Roman"/>
          <w:sz w:val="22"/>
          <w:szCs w:val="22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ar332"/>
      <w:bookmarkEnd w:id="20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</w:t>
      </w:r>
      <w:r w:rsidRPr="0097740C">
        <w:rPr>
          <w:rFonts w:ascii="Times New Roman" w:hAnsi="Times New Roman" w:cs="Times New Roman"/>
          <w:sz w:val="22"/>
          <w:szCs w:val="22"/>
        </w:rPr>
        <w:lastRenderedPageBreak/>
        <w:t>рублях по курсу Банка России на отчетную дату.</w:t>
      </w:r>
    </w:p>
    <w:p w:rsidR="00BE5225" w:rsidRDefault="00BE5225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334"/>
      <w:bookmarkEnd w:id="21"/>
    </w:p>
    <w:p w:rsidR="00BE5225" w:rsidRDefault="00BE5225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41B4" w:rsidRPr="00CB4E5C" w:rsidRDefault="009A41B4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>Раздел 5</w:t>
      </w:r>
      <w:r w:rsidR="00CB4E5C" w:rsidRPr="00CB4E5C">
        <w:rPr>
          <w:rFonts w:ascii="Times New Roman" w:hAnsi="Times New Roman" w:cs="Times New Roman"/>
          <w:sz w:val="26"/>
          <w:szCs w:val="26"/>
        </w:rPr>
        <w:t>. Сведения о ценных бумагах</w:t>
      </w:r>
    </w:p>
    <w:p w:rsidR="009A41B4" w:rsidRPr="00CB4E5C" w:rsidRDefault="009A41B4" w:rsidP="00CB4E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336"/>
      <w:bookmarkEnd w:id="22"/>
      <w:r w:rsidRPr="00CB4E5C">
        <w:rPr>
          <w:rFonts w:ascii="Times New Roman" w:hAnsi="Times New Roman" w:cs="Times New Roman"/>
          <w:sz w:val="26"/>
          <w:szCs w:val="26"/>
        </w:rPr>
        <w:t xml:space="preserve">5.1. </w:t>
      </w:r>
      <w:r w:rsidR="00CB4E5C" w:rsidRPr="00CB4E5C">
        <w:rPr>
          <w:rFonts w:ascii="Times New Roman" w:hAnsi="Times New Roman" w:cs="Times New Roman"/>
          <w:sz w:val="26"/>
          <w:szCs w:val="26"/>
        </w:rPr>
        <w:t>Акции и иное участие в коммерческих организациях и фондах</w:t>
      </w:r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345"/>
        <w:gridCol w:w="2520"/>
        <w:gridCol w:w="1500"/>
        <w:gridCol w:w="1200"/>
        <w:gridCol w:w="1560"/>
      </w:tblGrid>
      <w:tr w:rsidR="009A41B4" w:rsidRPr="00CB4E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w:anchor="Par371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14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Уставный капитал </w:t>
            </w:r>
            <w:hyperlink w:anchor="Par372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15</w:t>
              </w:r>
            </w:hyperlink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Доля участия </w:t>
            </w:r>
            <w:hyperlink w:anchor="Par373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участия </w:t>
            </w:r>
            <w:hyperlink w:anchor="Par374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17</w:t>
              </w:r>
            </w:hyperlink>
          </w:p>
        </w:tc>
      </w:tr>
      <w:tr w:rsidR="009A41B4" w:rsidRPr="00CB4E5C" w:rsidTr="00A91F18">
        <w:trPr>
          <w:trHeight w:hRule="exact"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E5C" w:rsidRDefault="00CB4E5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Pr="009A41B4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3" w:name="Par371"/>
      <w:bookmarkEnd w:id="23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4" w:name="Par372"/>
      <w:bookmarkEnd w:id="24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97740C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A41B4" w:rsidRPr="0097740C" w:rsidRDefault="0097740C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ar373"/>
      <w:bookmarkEnd w:id="25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9A41B4" w:rsidRPr="0097740C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9A41B4" w:rsidRPr="0097740C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A41B4" w:rsidRPr="0097740C" w:rsidRDefault="0097740C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6" w:name="Par374"/>
      <w:bookmarkEnd w:id="26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9A41B4" w:rsidRPr="0097740C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proofErr w:type="gramStart"/>
      <w:r w:rsidR="009A41B4"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="009A41B4" w:rsidRPr="0097740C">
        <w:rPr>
          <w:rFonts w:ascii="Times New Roman" w:hAnsi="Times New Roman" w:cs="Times New Roman"/>
          <w:sz w:val="22"/>
          <w:szCs w:val="22"/>
        </w:rPr>
        <w:t xml:space="preserve">казываются основание приобретения доли участия (учредительный договор, приватизация, </w:t>
      </w:r>
      <w:r w:rsidR="009A41B4" w:rsidRPr="0097740C">
        <w:rPr>
          <w:rFonts w:ascii="Times New Roman" w:hAnsi="Times New Roman" w:cs="Times New Roman"/>
          <w:sz w:val="22"/>
          <w:szCs w:val="22"/>
        </w:rPr>
        <w:lastRenderedPageBreak/>
        <w:t>покупка, мена, дарение, наследование и другие), а также реквизиты (дата, номер) соответствующего договора или акта.</w:t>
      </w:r>
    </w:p>
    <w:p w:rsidR="00BE5225" w:rsidRDefault="00BE5225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ar376"/>
      <w:bookmarkEnd w:id="27"/>
    </w:p>
    <w:p w:rsidR="00BE5225" w:rsidRDefault="00BE5225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41B4" w:rsidRPr="00CB4E5C" w:rsidRDefault="009A41B4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 xml:space="preserve">5.2. </w:t>
      </w:r>
      <w:r w:rsidR="00CB4E5C" w:rsidRPr="00CB4E5C">
        <w:rPr>
          <w:rFonts w:ascii="Times New Roman" w:hAnsi="Times New Roman" w:cs="Times New Roman"/>
          <w:sz w:val="26"/>
          <w:szCs w:val="26"/>
        </w:rPr>
        <w:t>Иные ценные бумаги</w:t>
      </w:r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925"/>
        <w:gridCol w:w="1980"/>
        <w:gridCol w:w="2002"/>
        <w:gridCol w:w="1680"/>
        <w:gridCol w:w="1598"/>
      </w:tblGrid>
      <w:tr w:rsidR="009A41B4" w:rsidRPr="00CB4E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7A0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7740C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бумаги </w:t>
            </w:r>
            <w:hyperlink w:anchor="Par412" w:history="1">
              <w:r w:rsidR="009A41B4"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18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</w:t>
            </w:r>
            <w:hyperlink w:anchor="Par413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19</w:t>
              </w:r>
            </w:hyperlink>
            <w:r w:rsidRPr="00CB4E5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9A41B4" w:rsidRPr="00CB4E5C" w:rsidTr="00A91F18">
        <w:trPr>
          <w:trHeight w:hRule="exact"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E5C" w:rsidRPr="00CB4E5C" w:rsidRDefault="00CB4E5C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41B4" w:rsidRPr="00CB4E5C" w:rsidRDefault="009A41B4" w:rsidP="00BE52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 xml:space="preserve">Итого по разделу 5 </w:t>
      </w:r>
      <w:r w:rsidR="00866384">
        <w:rPr>
          <w:rFonts w:ascii="Times New Roman" w:hAnsi="Times New Roman" w:cs="Times New Roman"/>
          <w:sz w:val="26"/>
          <w:szCs w:val="26"/>
        </w:rPr>
        <w:t>«</w:t>
      </w:r>
      <w:r w:rsidRPr="00CB4E5C">
        <w:rPr>
          <w:rFonts w:ascii="Times New Roman" w:hAnsi="Times New Roman" w:cs="Times New Roman"/>
          <w:sz w:val="26"/>
          <w:szCs w:val="26"/>
        </w:rPr>
        <w:t>Сведения о ценных бумагах</w:t>
      </w:r>
      <w:r w:rsidR="00866384">
        <w:rPr>
          <w:rFonts w:ascii="Times New Roman" w:hAnsi="Times New Roman" w:cs="Times New Roman"/>
          <w:sz w:val="26"/>
          <w:szCs w:val="26"/>
        </w:rPr>
        <w:t>»</w:t>
      </w:r>
      <w:r w:rsidRPr="00CB4E5C">
        <w:rPr>
          <w:rFonts w:ascii="Times New Roman" w:hAnsi="Times New Roman" w:cs="Times New Roman"/>
          <w:sz w:val="26"/>
          <w:szCs w:val="26"/>
        </w:rPr>
        <w:t xml:space="preserve"> суммарная декларированная стоимость ценных бумаг, включая доли участия в коммерче</w:t>
      </w:r>
      <w:r w:rsidR="00BE5225">
        <w:rPr>
          <w:rFonts w:ascii="Times New Roman" w:hAnsi="Times New Roman" w:cs="Times New Roman"/>
          <w:sz w:val="26"/>
          <w:szCs w:val="26"/>
        </w:rPr>
        <w:t>ских организациях (руб.)__________________</w:t>
      </w:r>
      <w:r w:rsidRPr="00CB4E5C">
        <w:rPr>
          <w:rFonts w:ascii="Times New Roman" w:hAnsi="Times New Roman" w:cs="Times New Roman"/>
          <w:sz w:val="26"/>
          <w:szCs w:val="26"/>
        </w:rPr>
        <w:t>.</w:t>
      </w:r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225" w:rsidRPr="00CB4E5C" w:rsidRDefault="00BE5225" w:rsidP="00BE52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>Раздел 6. Сведения об обязательствах имущественного характера</w:t>
      </w:r>
    </w:p>
    <w:p w:rsidR="00BE5225" w:rsidRPr="00CB4E5C" w:rsidRDefault="00BE5225" w:rsidP="00BE52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 xml:space="preserve">6.1. Объекты недвижимого имущества, находящиеся в пользовании </w:t>
      </w:r>
      <w:hyperlink w:anchor="Par453" w:history="1">
        <w:r w:rsidRPr="00CB4E5C">
          <w:rPr>
            <w:rFonts w:ascii="Times New Roman" w:hAnsi="Times New Roman" w:cs="Times New Roman"/>
            <w:sz w:val="26"/>
            <w:szCs w:val="26"/>
            <w:vertAlign w:val="superscript"/>
          </w:rPr>
          <w:t>20</w:t>
        </w:r>
      </w:hyperlink>
    </w:p>
    <w:p w:rsidR="00BE5225" w:rsidRPr="00CB4E5C" w:rsidRDefault="00BE5225" w:rsidP="00BE52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4"/>
        <w:gridCol w:w="1800"/>
        <w:gridCol w:w="2403"/>
        <w:gridCol w:w="1437"/>
      </w:tblGrid>
      <w:tr w:rsidR="00BE5225" w:rsidRPr="00CB4E5C" w:rsidTr="00951A9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hyperlink w:anchor="Par454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21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hyperlink w:anchor="Par455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22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w:anchor="Par456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23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BE5225" w:rsidRPr="00CB4E5C" w:rsidTr="00A91F18">
        <w:trPr>
          <w:trHeight w:hRule="exact"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5225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225" w:rsidRPr="00CB4E5C" w:rsidRDefault="00BE5225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225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225" w:rsidRPr="00CB4E5C" w:rsidRDefault="00BE5225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5225" w:rsidRPr="00CB4E5C" w:rsidTr="00A91F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225" w:rsidRPr="00CB4E5C" w:rsidRDefault="00BE5225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225" w:rsidRPr="00CB4E5C" w:rsidRDefault="00BE5225" w:rsidP="00951A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225" w:rsidRPr="00CB4E5C" w:rsidRDefault="00BE5225" w:rsidP="00BE52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5225" w:rsidRPr="00CB4E5C" w:rsidRDefault="00BE5225" w:rsidP="00BE52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40C" w:rsidRDefault="0097740C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A41B4" w:rsidRPr="0097740C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8" w:name="Par412"/>
      <w:bookmarkEnd w:id="28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proofErr w:type="gramStart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7740C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36" w:history="1">
        <w:r w:rsidRPr="0097740C">
          <w:rPr>
            <w:rFonts w:ascii="Times New Roman" w:hAnsi="Times New Roman" w:cs="Times New Roman"/>
            <w:sz w:val="22"/>
            <w:szCs w:val="22"/>
          </w:rPr>
          <w:t>подразделе 5.1</w:t>
        </w:r>
      </w:hyperlink>
      <w:r w:rsidRPr="0097740C">
        <w:rPr>
          <w:rFonts w:ascii="Times New Roman" w:hAnsi="Times New Roman" w:cs="Times New Roman"/>
          <w:sz w:val="22"/>
          <w:szCs w:val="22"/>
        </w:rPr>
        <w:t xml:space="preserve"> "Акции и иное участие в коммерческих организациях и фондах".</w:t>
      </w:r>
    </w:p>
    <w:p w:rsidR="009A41B4" w:rsidRDefault="009A41B4" w:rsidP="00AB27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9" w:name="Par413"/>
      <w:bookmarkEnd w:id="29"/>
      <w:r w:rsidRPr="0097740C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proofErr w:type="gramStart"/>
      <w:r w:rsidRPr="0097740C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7740C">
        <w:rPr>
          <w:rFonts w:ascii="Times New Roman" w:hAnsi="Times New Roman" w:cs="Times New Roman"/>
          <w:sz w:val="22"/>
          <w:szCs w:val="22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E5225" w:rsidRPr="009A41B4" w:rsidRDefault="00BE5225" w:rsidP="00BE5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40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proofErr w:type="gramStart"/>
      <w:r w:rsidRPr="009A41B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A41B4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E5225" w:rsidRPr="009A41B4" w:rsidRDefault="00BE5225" w:rsidP="00BE5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54"/>
      <w:bookmarkEnd w:id="30"/>
      <w:r w:rsidRPr="0097740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21</w:t>
      </w:r>
      <w:proofErr w:type="gramStart"/>
      <w:r w:rsidRPr="009A41B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A41B4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E5225" w:rsidRPr="009A41B4" w:rsidRDefault="00BE5225" w:rsidP="00BE5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55"/>
      <w:bookmarkEnd w:id="31"/>
      <w:r w:rsidRPr="0097740C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proofErr w:type="gramStart"/>
      <w:r w:rsidRPr="009A41B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A41B4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E5225" w:rsidRPr="009A41B4" w:rsidRDefault="00BE5225" w:rsidP="00BE5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56"/>
      <w:bookmarkEnd w:id="32"/>
      <w:r w:rsidRPr="0097740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Start"/>
      <w:r w:rsidRPr="009A41B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A41B4">
        <w:rPr>
          <w:rFonts w:ascii="Times New Roman" w:hAnsi="Times New Roman" w:cs="Times New Roman"/>
          <w:sz w:val="24"/>
          <w:szCs w:val="24"/>
        </w:rPr>
        <w:t>казываются основание использования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A41B4" w:rsidRPr="00BE5225" w:rsidRDefault="009A41B4" w:rsidP="0097740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33" w:name="Par415"/>
      <w:bookmarkStart w:id="34" w:name="Par418"/>
      <w:bookmarkStart w:id="35" w:name="Par453"/>
      <w:bookmarkStart w:id="36" w:name="Par458"/>
      <w:bookmarkEnd w:id="33"/>
      <w:bookmarkEnd w:id="34"/>
      <w:bookmarkEnd w:id="35"/>
      <w:bookmarkEnd w:id="36"/>
      <w:r w:rsidRPr="00CB4E5C">
        <w:rPr>
          <w:rFonts w:ascii="Times New Roman" w:hAnsi="Times New Roman" w:cs="Times New Roman"/>
          <w:sz w:val="26"/>
          <w:szCs w:val="26"/>
        </w:rPr>
        <w:t xml:space="preserve">6.2. </w:t>
      </w:r>
      <w:r w:rsidR="00CB4E5C" w:rsidRPr="00CB4E5C">
        <w:rPr>
          <w:rFonts w:ascii="Times New Roman" w:hAnsi="Times New Roman" w:cs="Times New Roman"/>
          <w:sz w:val="26"/>
          <w:szCs w:val="26"/>
        </w:rPr>
        <w:t>Срочны</w:t>
      </w:r>
      <w:r w:rsidR="00DA393D">
        <w:rPr>
          <w:rFonts w:ascii="Times New Roman" w:hAnsi="Times New Roman" w:cs="Times New Roman"/>
          <w:sz w:val="26"/>
          <w:szCs w:val="26"/>
        </w:rPr>
        <w:t>е</w:t>
      </w:r>
      <w:r w:rsidR="00CB4E5C" w:rsidRPr="00CB4E5C">
        <w:rPr>
          <w:rFonts w:ascii="Times New Roman" w:hAnsi="Times New Roman" w:cs="Times New Roman"/>
          <w:sz w:val="26"/>
          <w:szCs w:val="26"/>
        </w:rPr>
        <w:t xml:space="preserve"> обязательства финансового характера</w:t>
      </w:r>
      <w:r w:rsidRPr="00CB4E5C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93" w:history="1">
        <w:r w:rsidRPr="00BE5225">
          <w:rPr>
            <w:rFonts w:ascii="Times New Roman" w:hAnsi="Times New Roman" w:cs="Times New Roman"/>
            <w:sz w:val="26"/>
            <w:szCs w:val="26"/>
            <w:vertAlign w:val="superscript"/>
          </w:rPr>
          <w:t>24</w:t>
        </w:r>
      </w:hyperlink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042"/>
        <w:gridCol w:w="1558"/>
        <w:gridCol w:w="2097"/>
        <w:gridCol w:w="2040"/>
        <w:gridCol w:w="1883"/>
      </w:tblGrid>
      <w:tr w:rsidR="009A41B4" w:rsidRPr="00CB4E5C" w:rsidTr="0012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AB27A0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A41B4" w:rsidRPr="00CB4E5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w:anchor="Par494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25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hyperlink w:anchor="Par495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26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Основание возникновения</w:t>
            </w:r>
            <w:hyperlink w:anchor="Par496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27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Сумма обязательства/</w:t>
            </w:r>
          </w:p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 xml:space="preserve">размер обязательства по состоянию на отчетную дату </w:t>
            </w:r>
            <w:hyperlink w:anchor="Par497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28</w:t>
              </w:r>
            </w:hyperlink>
            <w:r w:rsidRPr="00CB4E5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7740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Условия обязательства</w:t>
            </w:r>
            <w:hyperlink w:anchor="Par498" w:history="1">
              <w:r w:rsidRPr="00CB4E5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29</w:t>
              </w:r>
            </w:hyperlink>
          </w:p>
        </w:tc>
      </w:tr>
      <w:tr w:rsidR="009A41B4" w:rsidRPr="00CB4E5C" w:rsidTr="001206C0">
        <w:trPr>
          <w:trHeight w:hRule="exact"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A41B4" w:rsidRPr="00CB4E5C" w:rsidTr="0012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12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1B4" w:rsidRPr="00CB4E5C" w:rsidTr="00120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1B4" w:rsidRPr="00CB4E5C" w:rsidRDefault="009A41B4" w:rsidP="00A91F1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AB27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E5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1B4" w:rsidRPr="00CB4E5C" w:rsidRDefault="009A41B4" w:rsidP="009A41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64C2" w:rsidRPr="00CB4E5C" w:rsidRDefault="008F64C2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41B4" w:rsidRPr="00CB4E5C" w:rsidRDefault="009A41B4" w:rsidP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CB4E5C" w:rsidRDefault="009A41B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4E5C">
        <w:rPr>
          <w:rFonts w:ascii="Times New Roman" w:hAnsi="Times New Roman" w:cs="Times New Roman"/>
          <w:sz w:val="26"/>
          <w:szCs w:val="26"/>
        </w:rPr>
        <w:t>"____" ________________ 20___ г.   _______________________________________</w:t>
      </w:r>
      <w:r w:rsidR="00BE5225">
        <w:rPr>
          <w:rFonts w:ascii="Times New Roman" w:hAnsi="Times New Roman" w:cs="Times New Roman"/>
          <w:sz w:val="26"/>
          <w:szCs w:val="26"/>
        </w:rPr>
        <w:t>____</w:t>
      </w:r>
    </w:p>
    <w:p w:rsidR="009A41B4" w:rsidRPr="008F64C2" w:rsidRDefault="008F64C2" w:rsidP="00AB27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9A41B4" w:rsidRPr="008F64C2">
        <w:rPr>
          <w:rFonts w:ascii="Times New Roman" w:hAnsi="Times New Roman" w:cs="Times New Roman"/>
          <w:sz w:val="16"/>
          <w:szCs w:val="16"/>
        </w:rPr>
        <w:t>(подпись лица, представившего сведения)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5225">
        <w:rPr>
          <w:rFonts w:ascii="Times New Roman" w:hAnsi="Times New Roman" w:cs="Times New Roman"/>
          <w:sz w:val="24"/>
          <w:szCs w:val="24"/>
        </w:rPr>
        <w:t>______</w:t>
      </w:r>
    </w:p>
    <w:p w:rsidR="009A41B4" w:rsidRPr="008F64C2" w:rsidRDefault="009A41B4" w:rsidP="00AB27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64C2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9A41B4" w:rsidRPr="009A41B4" w:rsidRDefault="009A41B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A41B4" w:rsidRPr="009A41B4" w:rsidSect="00BE5225">
          <w:footerReference w:type="default" r:id="rId10"/>
          <w:pgSz w:w="11905" w:h="16838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41B4" w:rsidRPr="009A41B4" w:rsidRDefault="009A41B4" w:rsidP="009A41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1C2" w:rsidRDefault="00DD11C2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7" w:name="Par516"/>
      <w:bookmarkEnd w:id="37"/>
    </w:p>
    <w:p w:rsidR="00DD11C2" w:rsidRDefault="00DD11C2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11C2" w:rsidRDefault="00DD11C2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11C2" w:rsidRDefault="00DD11C2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91F18" w:rsidRDefault="00A91F18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91F18" w:rsidRDefault="00A91F18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11C2" w:rsidRDefault="00DD11C2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11C2" w:rsidRDefault="00DD11C2" w:rsidP="00DD11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64C2" w:rsidRPr="009A41B4" w:rsidRDefault="008F64C2" w:rsidP="008F64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64C2" w:rsidRPr="008F64C2" w:rsidRDefault="008F64C2" w:rsidP="008F6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8" w:name="Par493"/>
      <w:bookmarkEnd w:id="38"/>
      <w:r w:rsidRPr="008F64C2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proofErr w:type="gramStart"/>
      <w:r w:rsidRPr="008F64C2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8F64C2">
        <w:rPr>
          <w:rFonts w:ascii="Times New Roman" w:hAnsi="Times New Roman" w:cs="Times New Roman"/>
          <w:sz w:val="22"/>
          <w:szCs w:val="22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8F64C2" w:rsidRPr="008F64C2" w:rsidRDefault="008F64C2" w:rsidP="008F6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9" w:name="Par494"/>
      <w:bookmarkEnd w:id="39"/>
      <w:r w:rsidRPr="008F64C2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proofErr w:type="gramStart"/>
      <w:r w:rsidRPr="008F64C2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8F64C2">
        <w:rPr>
          <w:rFonts w:ascii="Times New Roman" w:hAnsi="Times New Roman" w:cs="Times New Roman"/>
          <w:sz w:val="22"/>
          <w:szCs w:val="22"/>
        </w:rPr>
        <w:t>казывается существо обязательства (</w:t>
      </w:r>
      <w:proofErr w:type="spellStart"/>
      <w:r w:rsidRPr="008F64C2">
        <w:rPr>
          <w:rFonts w:ascii="Times New Roman" w:hAnsi="Times New Roman" w:cs="Times New Roman"/>
          <w:sz w:val="22"/>
          <w:szCs w:val="22"/>
        </w:rPr>
        <w:t>займ</w:t>
      </w:r>
      <w:proofErr w:type="spellEnd"/>
      <w:r w:rsidRPr="008F64C2">
        <w:rPr>
          <w:rFonts w:ascii="Times New Roman" w:hAnsi="Times New Roman" w:cs="Times New Roman"/>
          <w:sz w:val="22"/>
          <w:szCs w:val="22"/>
        </w:rPr>
        <w:t>, кредит и другие).</w:t>
      </w:r>
    </w:p>
    <w:p w:rsidR="008F64C2" w:rsidRPr="008F64C2" w:rsidRDefault="008F64C2" w:rsidP="008F6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0" w:name="Par495"/>
      <w:bookmarkEnd w:id="40"/>
      <w:r w:rsidRPr="008F64C2">
        <w:rPr>
          <w:rFonts w:ascii="Times New Roman" w:hAnsi="Times New Roman" w:cs="Times New Roman"/>
          <w:sz w:val="22"/>
          <w:szCs w:val="22"/>
          <w:vertAlign w:val="superscript"/>
        </w:rPr>
        <w:t>26</w:t>
      </w:r>
      <w:proofErr w:type="gramStart"/>
      <w:r w:rsidRPr="008F64C2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8F64C2">
        <w:rPr>
          <w:rFonts w:ascii="Times New Roman" w:hAnsi="Times New Roman" w:cs="Times New Roman"/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F64C2" w:rsidRPr="008F64C2" w:rsidRDefault="008F64C2" w:rsidP="008F6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1" w:name="Par496"/>
      <w:bookmarkEnd w:id="41"/>
      <w:r w:rsidRPr="008F64C2">
        <w:rPr>
          <w:rFonts w:ascii="Times New Roman" w:hAnsi="Times New Roman" w:cs="Times New Roman"/>
          <w:sz w:val="22"/>
          <w:szCs w:val="22"/>
          <w:vertAlign w:val="superscript"/>
        </w:rPr>
        <w:lastRenderedPageBreak/>
        <w:t>27</w:t>
      </w:r>
      <w:proofErr w:type="gramStart"/>
      <w:r w:rsidRPr="008F64C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8F64C2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8F64C2">
        <w:rPr>
          <w:rFonts w:ascii="Times New Roman" w:hAnsi="Times New Roman" w:cs="Times New Roman"/>
          <w:sz w:val="22"/>
          <w:szCs w:val="22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8F64C2" w:rsidRPr="008F64C2" w:rsidRDefault="008F64C2" w:rsidP="008F6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2" w:name="Par497"/>
      <w:bookmarkEnd w:id="42"/>
      <w:r w:rsidRPr="008F64C2">
        <w:rPr>
          <w:rFonts w:ascii="Times New Roman" w:hAnsi="Times New Roman" w:cs="Times New Roman"/>
          <w:sz w:val="22"/>
          <w:szCs w:val="22"/>
          <w:vertAlign w:val="superscript"/>
        </w:rPr>
        <w:t>28</w:t>
      </w:r>
      <w:proofErr w:type="gramStart"/>
      <w:r w:rsidRPr="008F64C2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8F64C2">
        <w:rPr>
          <w:rFonts w:ascii="Times New Roman" w:hAnsi="Times New Roman" w:cs="Times New Roman"/>
          <w:sz w:val="22"/>
          <w:szCs w:val="22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D11C2" w:rsidRDefault="008F64C2" w:rsidP="00CB4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498"/>
      <w:bookmarkEnd w:id="43"/>
      <w:r w:rsidRPr="008F64C2">
        <w:rPr>
          <w:rFonts w:ascii="Times New Roman" w:hAnsi="Times New Roman" w:cs="Times New Roman"/>
          <w:sz w:val="22"/>
          <w:szCs w:val="22"/>
          <w:vertAlign w:val="superscript"/>
        </w:rPr>
        <w:t>29</w:t>
      </w:r>
      <w:proofErr w:type="gramStart"/>
      <w:r w:rsidRPr="008F64C2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8F64C2">
        <w:rPr>
          <w:rFonts w:ascii="Times New Roman" w:hAnsi="Times New Roman" w:cs="Times New Roman"/>
          <w:sz w:val="22"/>
          <w:szCs w:val="22"/>
        </w:rPr>
        <w:t>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DD11C2" w:rsidSect="00AB27A0">
      <w:type w:val="continuous"/>
      <w:pgSz w:w="11905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61" w:rsidRDefault="00004A61" w:rsidP="00172F40">
      <w:pPr>
        <w:spacing w:after="0" w:line="240" w:lineRule="auto"/>
      </w:pPr>
      <w:r>
        <w:separator/>
      </w:r>
    </w:p>
  </w:endnote>
  <w:endnote w:type="continuationSeparator" w:id="0">
    <w:p w:rsidR="00004A61" w:rsidRDefault="00004A61" w:rsidP="001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10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72F40" w:rsidRPr="00172F40" w:rsidRDefault="00172F40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72F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2F4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2F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C404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172F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72F40" w:rsidRDefault="00172F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61" w:rsidRDefault="00004A61" w:rsidP="00172F40">
      <w:pPr>
        <w:spacing w:after="0" w:line="240" w:lineRule="auto"/>
      </w:pPr>
      <w:r>
        <w:separator/>
      </w:r>
    </w:p>
  </w:footnote>
  <w:footnote w:type="continuationSeparator" w:id="0">
    <w:p w:rsidR="00004A61" w:rsidRDefault="00004A61" w:rsidP="00172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B4"/>
    <w:rsid w:val="00004A61"/>
    <w:rsid w:val="001206C0"/>
    <w:rsid w:val="00172F40"/>
    <w:rsid w:val="001B6D3E"/>
    <w:rsid w:val="004C404D"/>
    <w:rsid w:val="006C0215"/>
    <w:rsid w:val="0075101B"/>
    <w:rsid w:val="00866384"/>
    <w:rsid w:val="008D5124"/>
    <w:rsid w:val="008F64C2"/>
    <w:rsid w:val="0097740C"/>
    <w:rsid w:val="009A41B4"/>
    <w:rsid w:val="009B78B1"/>
    <w:rsid w:val="00A91F18"/>
    <w:rsid w:val="00AA2E2F"/>
    <w:rsid w:val="00AB27A0"/>
    <w:rsid w:val="00BE5225"/>
    <w:rsid w:val="00C83632"/>
    <w:rsid w:val="00CB4E5C"/>
    <w:rsid w:val="00D0160F"/>
    <w:rsid w:val="00D53E80"/>
    <w:rsid w:val="00DA393D"/>
    <w:rsid w:val="00DD11C2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F40"/>
  </w:style>
  <w:style w:type="paragraph" w:styleId="a5">
    <w:name w:val="footer"/>
    <w:basedOn w:val="a"/>
    <w:link w:val="a6"/>
    <w:uiPriority w:val="99"/>
    <w:unhideWhenUsed/>
    <w:rsid w:val="001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F40"/>
  </w:style>
  <w:style w:type="paragraph" w:styleId="a7">
    <w:name w:val="Balloon Text"/>
    <w:basedOn w:val="a"/>
    <w:link w:val="a8"/>
    <w:uiPriority w:val="99"/>
    <w:semiHidden/>
    <w:unhideWhenUsed/>
    <w:rsid w:val="0017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F40"/>
  </w:style>
  <w:style w:type="paragraph" w:styleId="a5">
    <w:name w:val="footer"/>
    <w:basedOn w:val="a"/>
    <w:link w:val="a6"/>
    <w:uiPriority w:val="99"/>
    <w:unhideWhenUsed/>
    <w:rsid w:val="001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F40"/>
  </w:style>
  <w:style w:type="paragraph" w:styleId="a7">
    <w:name w:val="Balloon Text"/>
    <w:basedOn w:val="a"/>
    <w:link w:val="a8"/>
    <w:uiPriority w:val="99"/>
    <w:semiHidden/>
    <w:unhideWhenUsed/>
    <w:rsid w:val="0017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B0E554EA504946054A43424C5479C500CFB215F1DBCE6B43B87D77B7A796685F25F48E97564E8r7i4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CB0E554EA504946054A43424C5479C500BF62D5315BCE6B43B87D77B7A796685F25F48E97564E9r7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8593-701C-4449-B5A2-F6EFAF70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Лупаносова Марина Витальевна</dc:creator>
  <cp:lastModifiedBy>Пользователь</cp:lastModifiedBy>
  <cp:revision>13</cp:revision>
  <cp:lastPrinted>2016-09-27T08:20:00Z</cp:lastPrinted>
  <dcterms:created xsi:type="dcterms:W3CDTF">2015-02-10T13:29:00Z</dcterms:created>
  <dcterms:modified xsi:type="dcterms:W3CDTF">2019-10-18T08:11:00Z</dcterms:modified>
</cp:coreProperties>
</file>