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CB1" w:rsidRDefault="00574BA6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Ростовской области стартовал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третий этап проекта «Билет в будущее»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Россия)»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правильно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 xml:space="preserve">» -  подчеркнул генеральный директор союза «Молодые профессионалы (Ворлдскиллс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«В 2020 году в Ростовской области в рамках проведения профессиональных проб учащимся будут представлены компетенции, которые особенно важны для развития экономики региона и согласованы с министерством экономического развития Ростовской области.</w:t>
      </w:r>
    </w:p>
    <w:p w:rsid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Перечень компетенций сформирован с учетом интересов учащихся на основе проведенного онлайн-опроса «Востребованность компетенций». Профессиональные пробы у школьников в регионе пройдут по 50 компетенциям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CB1" w:rsidRDefault="00882ACE" w:rsidP="00882ACE">
      <w:pPr>
        <w:pStyle w:val="3"/>
        <w:shd w:val="clear" w:color="auto" w:fill="FFFFFF"/>
        <w:spacing w:before="0" w:beforeAutospacing="0" w:after="300" w:afterAutospacing="0"/>
        <w:jc w:val="both"/>
        <w:textAlignment w:val="center"/>
        <w:rPr>
          <w:b w:val="0"/>
          <w:sz w:val="28"/>
          <w:szCs w:val="28"/>
        </w:rPr>
      </w:pPr>
      <w:r w:rsidRPr="00882ACE">
        <w:rPr>
          <w:b w:val="0"/>
          <w:i/>
          <w:sz w:val="28"/>
          <w:szCs w:val="28"/>
        </w:rPr>
        <w:t xml:space="preserve">Результатом участия школьников Ростовской области в проекте станет увеличение числа обучающихся с осознанной компетентностью, умеющих выстраивать свою образовательно-профессиональную траекторию», - </w:t>
      </w:r>
      <w:r w:rsidRPr="00882ACE">
        <w:rPr>
          <w:rFonts w:eastAsia="Calibri"/>
          <w:b w:val="0"/>
          <w:i/>
          <w:color w:val="000000"/>
          <w:sz w:val="28"/>
          <w:szCs w:val="28"/>
        </w:rPr>
        <w:t xml:space="preserve">отмечает </w:t>
      </w:r>
      <w:r w:rsidR="00F84E6F">
        <w:rPr>
          <w:rFonts w:eastAsia="Calibri"/>
          <w:b w:val="0"/>
          <w:i/>
          <w:color w:val="000000"/>
          <w:sz w:val="28"/>
          <w:szCs w:val="28"/>
        </w:rPr>
        <w:t xml:space="preserve">первый </w:t>
      </w:r>
      <w:r w:rsidRPr="00882ACE">
        <w:rPr>
          <w:b w:val="0"/>
          <w:i/>
          <w:sz w:val="28"/>
          <w:szCs w:val="28"/>
        </w:rPr>
        <w:t>заместитель министра общего и профессионального образования Ростовской област</w:t>
      </w:r>
      <w:r w:rsidR="00491744">
        <w:rPr>
          <w:b w:val="0"/>
          <w:i/>
          <w:sz w:val="28"/>
          <w:szCs w:val="28"/>
        </w:rPr>
        <w:t xml:space="preserve">и </w:t>
      </w:r>
      <w:r w:rsidRPr="00537D35">
        <w:rPr>
          <w:i/>
          <w:sz w:val="28"/>
          <w:szCs w:val="28"/>
        </w:rPr>
        <w:t xml:space="preserve"> </w:t>
      </w:r>
      <w:r w:rsidRPr="00537D35">
        <w:rPr>
          <w:sz w:val="28"/>
          <w:szCs w:val="28"/>
        </w:rPr>
        <w:t>Андрей Евгеньевич Фатеев.</w:t>
      </w: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CC41B5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850" w:rsidRDefault="00666850" w:rsidP="00A05B57">
      <w:pPr>
        <w:spacing w:after="0" w:line="240" w:lineRule="auto"/>
      </w:pPr>
      <w:r>
        <w:separator/>
      </w:r>
    </w:p>
  </w:endnote>
  <w:endnote w:type="continuationSeparator" w:id="0">
    <w:p w:rsidR="00666850" w:rsidRDefault="00666850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850" w:rsidRDefault="00666850" w:rsidP="00A05B57">
      <w:pPr>
        <w:spacing w:after="0" w:line="240" w:lineRule="auto"/>
      </w:pPr>
      <w:r>
        <w:separator/>
      </w:r>
    </w:p>
  </w:footnote>
  <w:footnote w:type="continuationSeparator" w:id="0">
    <w:p w:rsidR="00666850" w:rsidRDefault="00666850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CF"/>
    <w:rsid w:val="00491744"/>
    <w:rsid w:val="004B257C"/>
    <w:rsid w:val="00552B78"/>
    <w:rsid w:val="00571036"/>
    <w:rsid w:val="00574BA6"/>
    <w:rsid w:val="00666850"/>
    <w:rsid w:val="00882ACE"/>
    <w:rsid w:val="00927EE1"/>
    <w:rsid w:val="009A37CF"/>
    <w:rsid w:val="00A05B57"/>
    <w:rsid w:val="00A44BDB"/>
    <w:rsid w:val="00BB14D5"/>
    <w:rsid w:val="00D07CB1"/>
    <w:rsid w:val="00F64BFE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A06E8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Елена Федорец</cp:lastModifiedBy>
  <cp:revision>2</cp:revision>
  <dcterms:created xsi:type="dcterms:W3CDTF">2020-07-12T05:29:00Z</dcterms:created>
  <dcterms:modified xsi:type="dcterms:W3CDTF">2020-07-12T05:29:00Z</dcterms:modified>
</cp:coreProperties>
</file>